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ACEE8" w14:textId="77777777" w:rsidR="00861546" w:rsidRPr="00861546" w:rsidRDefault="00861546" w:rsidP="008615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861546">
        <w:rPr>
          <w:rFonts w:ascii="Calibri" w:hAnsi="Calibri" w:cs="Calibri"/>
          <w:b/>
          <w:color w:val="000000"/>
          <w:sz w:val="32"/>
          <w:szCs w:val="32"/>
        </w:rPr>
        <w:t>Dichiarazione sostitutiva di certificazione</w:t>
      </w:r>
    </w:p>
    <w:p w14:paraId="6FC04729" w14:textId="2B39D23C" w:rsidR="00861546" w:rsidRDefault="00861546" w:rsidP="008615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861546">
        <w:rPr>
          <w:rFonts w:ascii="Calibri" w:hAnsi="Calibri" w:cs="Calibri"/>
          <w:color w:val="000000"/>
          <w:sz w:val="24"/>
          <w:szCs w:val="24"/>
        </w:rPr>
        <w:t>(artt. 46 e 47 D.P.R.28 dicembre 2000 n. 445)</w:t>
      </w:r>
    </w:p>
    <w:p w14:paraId="64430430" w14:textId="77777777" w:rsidR="00767E90" w:rsidRDefault="00767E90" w:rsidP="008615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E76E888" w14:textId="77777777" w:rsidR="00861546" w:rsidRPr="00767E90" w:rsidRDefault="00861546" w:rsidP="008615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8"/>
          <w:szCs w:val="8"/>
        </w:rPr>
      </w:pPr>
    </w:p>
    <w:p w14:paraId="72C36DF6" w14:textId="77777777" w:rsidR="00861546" w:rsidRDefault="00861546" w:rsidP="00861546">
      <w:pPr>
        <w:pStyle w:val="Default"/>
        <w:jc w:val="both"/>
        <w:rPr>
          <w:sz w:val="23"/>
          <w:szCs w:val="23"/>
        </w:rPr>
      </w:pPr>
    </w:p>
    <w:p w14:paraId="4E5E7E49" w14:textId="77777777" w:rsidR="00861546" w:rsidRDefault="007458A5" w:rsidP="00767E9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Io</w:t>
      </w:r>
      <w:r w:rsidR="00861546" w:rsidRPr="00861546">
        <w:rPr>
          <w:sz w:val="23"/>
          <w:szCs w:val="23"/>
        </w:rPr>
        <w:t xml:space="preserve"> Sottoscritto/a __________________________________</w:t>
      </w:r>
      <w:r w:rsidR="00861546">
        <w:rPr>
          <w:sz w:val="23"/>
          <w:szCs w:val="23"/>
        </w:rPr>
        <w:t>________</w:t>
      </w:r>
      <w:r w:rsidR="00861546" w:rsidRPr="00861546">
        <w:rPr>
          <w:sz w:val="23"/>
          <w:szCs w:val="23"/>
        </w:rPr>
        <w:t xml:space="preserve">_, nato/a il ______________ </w:t>
      </w:r>
    </w:p>
    <w:p w14:paraId="6D3EB51E" w14:textId="4893EC9D" w:rsidR="00861546" w:rsidRDefault="00861546" w:rsidP="00767E90">
      <w:pPr>
        <w:pStyle w:val="Default"/>
        <w:spacing w:line="360" w:lineRule="auto"/>
        <w:jc w:val="both"/>
        <w:rPr>
          <w:sz w:val="23"/>
          <w:szCs w:val="23"/>
        </w:rPr>
      </w:pPr>
      <w:r w:rsidRPr="00767E90">
        <w:rPr>
          <w:sz w:val="23"/>
          <w:szCs w:val="23"/>
        </w:rPr>
        <w:t xml:space="preserve">a_________________________________, </w:t>
      </w:r>
      <w:r w:rsidR="007458A5" w:rsidRPr="007458A5">
        <w:rPr>
          <w:sz w:val="23"/>
          <w:szCs w:val="23"/>
        </w:rPr>
        <w:t>candidato/a al concorso pubblico per titoli ed esami a complessivi 20 post</w:t>
      </w:r>
      <w:r w:rsidR="007458A5">
        <w:rPr>
          <w:sz w:val="23"/>
          <w:szCs w:val="23"/>
        </w:rPr>
        <w:t>i nel profilo professionale di s</w:t>
      </w:r>
      <w:r w:rsidR="007458A5" w:rsidRPr="007458A5">
        <w:rPr>
          <w:sz w:val="23"/>
          <w:szCs w:val="23"/>
        </w:rPr>
        <w:t xml:space="preserve">econda area, fascia retributiva F3 presso l’Agenzia delle Dogane e dei Monopoli - Direzione Territoriale per la Liguria, il Piemonte e la VDA, </w:t>
      </w:r>
      <w:r w:rsidRPr="00861546">
        <w:rPr>
          <w:sz w:val="23"/>
          <w:szCs w:val="23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14:paraId="19B7214F" w14:textId="3F28E4AD" w:rsidR="007458A5" w:rsidRPr="007458A5" w:rsidRDefault="00AA0107" w:rsidP="00767E90">
      <w:pPr>
        <w:pStyle w:val="Default"/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DICHARA</w:t>
      </w:r>
    </w:p>
    <w:p w14:paraId="21858C46" w14:textId="77777777" w:rsidR="007458A5" w:rsidRPr="007458A5" w:rsidRDefault="007458A5" w:rsidP="00AA0107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 w:rsidRPr="007458A5">
        <w:rPr>
          <w:sz w:val="23"/>
          <w:szCs w:val="23"/>
        </w:rPr>
        <w:t>di essere a conoscenza della normativa vigente contenente misure di contenimento e gestione dell’emergenza epidemiologica da COVID-19 applicabile sull’intero territorio nazionale</w:t>
      </w:r>
      <w:r>
        <w:rPr>
          <w:sz w:val="23"/>
          <w:szCs w:val="23"/>
        </w:rPr>
        <w:t>;</w:t>
      </w:r>
    </w:p>
    <w:p w14:paraId="42BF08C5" w14:textId="77777777" w:rsidR="00861546" w:rsidRPr="00DC48C9" w:rsidRDefault="00861546" w:rsidP="008C125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di </w:t>
      </w:r>
      <w:r w:rsidRPr="00DC48C9">
        <w:rPr>
          <w:sz w:val="23"/>
          <w:szCs w:val="23"/>
        </w:rPr>
        <w:t xml:space="preserve">non </w:t>
      </w:r>
      <w:r>
        <w:rPr>
          <w:sz w:val="23"/>
          <w:szCs w:val="23"/>
        </w:rPr>
        <w:t>essere affetto/a</w:t>
      </w:r>
      <w:r w:rsidRPr="00DC48C9">
        <w:rPr>
          <w:sz w:val="23"/>
          <w:szCs w:val="23"/>
        </w:rPr>
        <w:t xml:space="preserve"> da uno o più dei seguenti sintomi: </w:t>
      </w:r>
    </w:p>
    <w:p w14:paraId="35C05545" w14:textId="77777777" w:rsidR="00861546" w:rsidRPr="00DC48C9" w:rsidRDefault="00861546" w:rsidP="008C1256">
      <w:pPr>
        <w:pStyle w:val="Default"/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DC48C9">
        <w:rPr>
          <w:sz w:val="23"/>
          <w:szCs w:val="23"/>
        </w:rPr>
        <w:t xml:space="preserve">temperatura </w:t>
      </w:r>
      <w:r w:rsidR="00594D5B">
        <w:rPr>
          <w:sz w:val="23"/>
          <w:szCs w:val="23"/>
        </w:rPr>
        <w:t xml:space="preserve">superiore a 37,5°C e brividi; </w:t>
      </w:r>
    </w:p>
    <w:p w14:paraId="2E93FA87" w14:textId="77777777" w:rsidR="00861546" w:rsidRPr="00DC48C9" w:rsidRDefault="00861546" w:rsidP="008C1256">
      <w:pPr>
        <w:pStyle w:val="Default"/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DC48C9">
        <w:rPr>
          <w:sz w:val="23"/>
          <w:szCs w:val="23"/>
        </w:rPr>
        <w:t xml:space="preserve">tosse di recente comparsa; </w:t>
      </w:r>
    </w:p>
    <w:p w14:paraId="7DFEEB4D" w14:textId="77777777" w:rsidR="00861546" w:rsidRPr="00DC48C9" w:rsidRDefault="00861546" w:rsidP="00861546">
      <w:pPr>
        <w:pStyle w:val="Default"/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DC48C9">
        <w:rPr>
          <w:sz w:val="23"/>
          <w:szCs w:val="23"/>
        </w:rPr>
        <w:t xml:space="preserve">difficoltà respiratoria; </w:t>
      </w:r>
    </w:p>
    <w:p w14:paraId="3795D625" w14:textId="77777777" w:rsidR="00861546" w:rsidRPr="00DC48C9" w:rsidRDefault="00861546" w:rsidP="00861546">
      <w:pPr>
        <w:pStyle w:val="Default"/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DC48C9">
        <w:rPr>
          <w:sz w:val="23"/>
          <w:szCs w:val="23"/>
        </w:rPr>
        <w:t xml:space="preserve">perdita improvvisa dell’olfatto (anosmia) o diminuzione dell'olfatto (iposmia), perdita del gusto (ageusia) o alterazione del gusto (disgeusia); </w:t>
      </w:r>
    </w:p>
    <w:p w14:paraId="0A4515F2" w14:textId="77777777" w:rsidR="00861546" w:rsidRDefault="00861546" w:rsidP="00861546">
      <w:pPr>
        <w:pStyle w:val="Default"/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DC48C9">
        <w:rPr>
          <w:sz w:val="23"/>
          <w:szCs w:val="23"/>
        </w:rPr>
        <w:t xml:space="preserve">mal di gola. </w:t>
      </w:r>
    </w:p>
    <w:p w14:paraId="1767A9DA" w14:textId="77777777" w:rsidR="00861546" w:rsidRPr="00DC48C9" w:rsidRDefault="00861546" w:rsidP="008C125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</w:t>
      </w:r>
      <w:r w:rsidRPr="00DC48C9">
        <w:rPr>
          <w:sz w:val="23"/>
          <w:szCs w:val="23"/>
        </w:rPr>
        <w:t xml:space="preserve">non </w:t>
      </w:r>
      <w:r>
        <w:rPr>
          <w:sz w:val="23"/>
          <w:szCs w:val="23"/>
        </w:rPr>
        <w:t xml:space="preserve">essere </w:t>
      </w:r>
      <w:r w:rsidRPr="00DC48C9">
        <w:rPr>
          <w:sz w:val="23"/>
          <w:szCs w:val="23"/>
        </w:rPr>
        <w:t>sottoposto</w:t>
      </w:r>
      <w:r w:rsidR="008C1256">
        <w:rPr>
          <w:sz w:val="23"/>
          <w:szCs w:val="23"/>
        </w:rPr>
        <w:t>/a</w:t>
      </w:r>
      <w:r w:rsidRPr="00DC48C9">
        <w:rPr>
          <w:sz w:val="23"/>
          <w:szCs w:val="23"/>
        </w:rPr>
        <w:t xml:space="preserve"> alla misura della quarantena o isolamento domiciliare fiduciario e/o al divieto di allontanamento dalla propria dimora/abitazione come misura di prevenzione della diffusione del contagio da COVID - 19; </w:t>
      </w:r>
    </w:p>
    <w:p w14:paraId="7EEBC7DD" w14:textId="77777777" w:rsidR="00861546" w:rsidRPr="00861546" w:rsidRDefault="00861546" w:rsidP="008C12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46" w:line="360" w:lineRule="auto"/>
        <w:rPr>
          <w:rFonts w:ascii="Calibri" w:hAnsi="Calibri" w:cs="Calibri"/>
          <w:color w:val="000000"/>
          <w:sz w:val="23"/>
          <w:szCs w:val="23"/>
        </w:rPr>
      </w:pPr>
      <w:r w:rsidRPr="00861546">
        <w:rPr>
          <w:rFonts w:ascii="Calibri" w:hAnsi="Calibri" w:cs="Calibri"/>
          <w:color w:val="000000"/>
          <w:sz w:val="23"/>
          <w:szCs w:val="23"/>
        </w:rPr>
        <w:t>Che negli ultimi 14 giorni non h</w:t>
      </w:r>
      <w:r w:rsidR="007458A5">
        <w:rPr>
          <w:rFonts w:ascii="Calibri" w:hAnsi="Calibri" w:cs="Calibri"/>
          <w:color w:val="000000"/>
          <w:sz w:val="23"/>
          <w:szCs w:val="23"/>
        </w:rPr>
        <w:t>o</w:t>
      </w:r>
      <w:r w:rsidRPr="00861546">
        <w:rPr>
          <w:rFonts w:ascii="Calibri" w:hAnsi="Calibri" w:cs="Calibri"/>
          <w:color w:val="000000"/>
          <w:sz w:val="23"/>
          <w:szCs w:val="23"/>
        </w:rPr>
        <w:t xml:space="preserve"> avuto contatti con soggetti risultati posi</w:t>
      </w:r>
      <w:r w:rsidR="007458A5">
        <w:rPr>
          <w:rFonts w:ascii="Calibri" w:hAnsi="Calibri" w:cs="Calibri"/>
          <w:color w:val="000000"/>
          <w:sz w:val="23"/>
          <w:szCs w:val="23"/>
        </w:rPr>
        <w:t>tivi al COVID-19 o che non prov</w:t>
      </w:r>
      <w:r w:rsidRPr="00861546">
        <w:rPr>
          <w:rFonts w:ascii="Calibri" w:hAnsi="Calibri" w:cs="Calibri"/>
          <w:color w:val="000000"/>
          <w:sz w:val="23"/>
          <w:szCs w:val="23"/>
        </w:rPr>
        <w:t>e</w:t>
      </w:r>
      <w:r w:rsidR="007458A5">
        <w:rPr>
          <w:rFonts w:ascii="Calibri" w:hAnsi="Calibri" w:cs="Calibri"/>
          <w:color w:val="000000"/>
          <w:sz w:val="23"/>
          <w:szCs w:val="23"/>
        </w:rPr>
        <w:t>ngo</w:t>
      </w:r>
      <w:r w:rsidRPr="00861546">
        <w:rPr>
          <w:rFonts w:ascii="Calibri" w:hAnsi="Calibri" w:cs="Calibri"/>
          <w:color w:val="000000"/>
          <w:sz w:val="23"/>
          <w:szCs w:val="23"/>
        </w:rPr>
        <w:t xml:space="preserve"> da zone a rischio </w:t>
      </w:r>
      <w:r w:rsidR="007458A5">
        <w:rPr>
          <w:rFonts w:ascii="Calibri" w:hAnsi="Calibri" w:cs="Calibri"/>
          <w:color w:val="000000"/>
          <w:sz w:val="23"/>
          <w:szCs w:val="23"/>
        </w:rPr>
        <w:t>secondo le indicazioni dell’OMS.</w:t>
      </w:r>
    </w:p>
    <w:p w14:paraId="365F67EA" w14:textId="77777777" w:rsidR="00861546" w:rsidRPr="00767E90" w:rsidRDefault="00861546" w:rsidP="00861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052254F4" w14:textId="53F3641B" w:rsidR="007458A5" w:rsidRDefault="007458A5" w:rsidP="00767E90">
      <w:pPr>
        <w:pStyle w:val="Default"/>
        <w:spacing w:line="360" w:lineRule="auto"/>
        <w:jc w:val="both"/>
        <w:rPr>
          <w:sz w:val="23"/>
          <w:szCs w:val="23"/>
        </w:rPr>
      </w:pPr>
      <w:r w:rsidRPr="007458A5">
        <w:rPr>
          <w:sz w:val="23"/>
          <w:szCs w:val="23"/>
        </w:rPr>
        <w:t>Sono inoltre consapev</w:t>
      </w:r>
      <w:r>
        <w:rPr>
          <w:sz w:val="23"/>
          <w:szCs w:val="23"/>
        </w:rPr>
        <w:t xml:space="preserve">ole che l’accesso ai locali dell’area concorsuale presso il </w:t>
      </w:r>
      <w:r w:rsidRPr="007458A5">
        <w:rPr>
          <w:sz w:val="23"/>
          <w:szCs w:val="23"/>
        </w:rPr>
        <w:t>Porto Antico di Genova, e pertanto la partecipazione al concorso in parola, viene negato in caso di non dichiarazione di quanto sopra richiesto e che dichiarazioni mendaci sono perseguibili per legge.</w:t>
      </w:r>
    </w:p>
    <w:p w14:paraId="3B543946" w14:textId="77777777" w:rsidR="00767E90" w:rsidRPr="007458A5" w:rsidRDefault="00767E90" w:rsidP="00767E90">
      <w:pPr>
        <w:pStyle w:val="Default"/>
        <w:spacing w:line="360" w:lineRule="auto"/>
        <w:jc w:val="both"/>
        <w:rPr>
          <w:sz w:val="23"/>
          <w:szCs w:val="23"/>
        </w:rPr>
      </w:pPr>
    </w:p>
    <w:p w14:paraId="0931AE69" w14:textId="77777777" w:rsidR="00861546" w:rsidRPr="00861546" w:rsidRDefault="007458A5" w:rsidP="00861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Genova</w:t>
      </w:r>
      <w:r w:rsidR="00861546" w:rsidRPr="00861546">
        <w:rPr>
          <w:rFonts w:ascii="Calibri" w:hAnsi="Calibri" w:cs="Calibri"/>
          <w:color w:val="000000"/>
          <w:sz w:val="23"/>
          <w:szCs w:val="23"/>
        </w:rPr>
        <w:t xml:space="preserve">, lì ____________________ </w:t>
      </w:r>
    </w:p>
    <w:p w14:paraId="52B1B895" w14:textId="77777777" w:rsidR="00861546" w:rsidRPr="00861546" w:rsidRDefault="007458A5" w:rsidP="00861546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fede</w:t>
      </w:r>
      <w:r w:rsidR="00861546" w:rsidRPr="00861546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07031422" w14:textId="77777777" w:rsidR="00861546" w:rsidRDefault="00861546" w:rsidP="00861546">
      <w:pPr>
        <w:pStyle w:val="Default"/>
        <w:ind w:left="5664"/>
        <w:jc w:val="both"/>
        <w:rPr>
          <w:sz w:val="23"/>
          <w:szCs w:val="23"/>
        </w:rPr>
      </w:pPr>
      <w:r w:rsidRPr="00861546">
        <w:rPr>
          <w:sz w:val="23"/>
          <w:szCs w:val="23"/>
        </w:rPr>
        <w:t>_____________________</w:t>
      </w:r>
    </w:p>
    <w:p w14:paraId="1C281453" w14:textId="77777777" w:rsidR="00623F61" w:rsidRDefault="00623F61" w:rsidP="00623F61">
      <w:pPr>
        <w:pStyle w:val="Default"/>
        <w:jc w:val="both"/>
        <w:rPr>
          <w:sz w:val="23"/>
          <w:szCs w:val="23"/>
        </w:rPr>
      </w:pPr>
    </w:p>
    <w:sectPr w:rsidR="00623F61" w:rsidSect="00767E90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28C"/>
    <w:multiLevelType w:val="hybridMultilevel"/>
    <w:tmpl w:val="68E0CD06"/>
    <w:lvl w:ilvl="0" w:tplc="4AB8D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91F18"/>
    <w:multiLevelType w:val="hybridMultilevel"/>
    <w:tmpl w:val="14DC8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700"/>
    <w:multiLevelType w:val="hybridMultilevel"/>
    <w:tmpl w:val="E446E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61"/>
    <w:rsid w:val="004168C9"/>
    <w:rsid w:val="00594D5B"/>
    <w:rsid w:val="00623F61"/>
    <w:rsid w:val="006354E7"/>
    <w:rsid w:val="007458A5"/>
    <w:rsid w:val="00767E90"/>
    <w:rsid w:val="00861546"/>
    <w:rsid w:val="008C1256"/>
    <w:rsid w:val="00AA0107"/>
    <w:rsid w:val="00AE20DD"/>
    <w:rsid w:val="00C925BD"/>
    <w:rsid w:val="00E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28E4"/>
  <w15:chartTrackingRefBased/>
  <w15:docId w15:val="{834B6D7C-6077-4CFA-B266-26A61B2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3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15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58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58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58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58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58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PARODI SILVIA</dc:creator>
  <cp:keywords/>
  <dc:description/>
  <cp:lastModifiedBy>PARODI SILVIA</cp:lastModifiedBy>
  <cp:revision>2</cp:revision>
  <dcterms:created xsi:type="dcterms:W3CDTF">2021-05-05T10:56:00Z</dcterms:created>
  <dcterms:modified xsi:type="dcterms:W3CDTF">2021-05-05T10:56:00Z</dcterms:modified>
</cp:coreProperties>
</file>