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F55B0C" w:rsidRPr="009158B9" w:rsidRDefault="003B7D39" w:rsidP="00C973EE">
      <w:pPr>
        <w:widowControl w:val="0"/>
        <w:tabs>
          <w:tab w:val="left" w:pos="9498"/>
        </w:tabs>
        <w:spacing w:before="160" w:after="60" w:line="240" w:lineRule="auto"/>
        <w:ind w:right="839"/>
        <w:jc w:val="center"/>
        <w:rPr>
          <w:rFonts w:eastAsia="Calibri" w:cs="Times New Roman"/>
          <w:smallCaps/>
          <w:color w:val="2E5395"/>
          <w:sz w:val="28"/>
          <w:szCs w:val="28"/>
        </w:rPr>
      </w:pPr>
      <w:r>
        <w:rPr>
          <w:rFonts w:eastAsia="Calibri" w:cs="Times New Roman"/>
          <w:b/>
          <w:smallCaps/>
          <w:color w:val="2E5395"/>
          <w:sz w:val="28"/>
          <w:szCs w:val="28"/>
        </w:rPr>
        <w:t xml:space="preserve">la procedura di </w:t>
      </w:r>
      <w:proofErr w:type="spellStart"/>
      <w:r>
        <w:rPr>
          <w:rFonts w:eastAsia="Calibri" w:cs="Times New Roman"/>
          <w:b/>
          <w:smallCaps/>
          <w:color w:val="2E5395"/>
          <w:sz w:val="28"/>
          <w:szCs w:val="28"/>
        </w:rPr>
        <w:t>fallback</w:t>
      </w:r>
      <w:proofErr w:type="spellEnd"/>
      <w:r>
        <w:rPr>
          <w:rFonts w:eastAsia="Calibri" w:cs="Times New Roman"/>
          <w:b/>
          <w:smallCaps/>
          <w:color w:val="2E5395"/>
          <w:sz w:val="28"/>
          <w:szCs w:val="28"/>
        </w:rPr>
        <w:t xml:space="preserve"> </w:t>
      </w:r>
      <w:r w:rsidR="008F6B06">
        <w:rPr>
          <w:rFonts w:eastAsia="Calibri" w:cs="Times New Roman"/>
          <w:b/>
          <w:smallCaps/>
          <w:color w:val="2E5395"/>
          <w:sz w:val="28"/>
          <w:szCs w:val="28"/>
        </w:rPr>
        <w:t>- Aggiornamento</w:t>
      </w:r>
    </w:p>
    <w:p w:rsidR="00F51CDF" w:rsidRPr="00F51CDF" w:rsidRDefault="008F6B06" w:rsidP="00F51CDF">
      <w:pPr>
        <w:widowControl w:val="0"/>
        <w:spacing w:after="0" w:line="240" w:lineRule="auto"/>
        <w:ind w:right="839"/>
        <w:jc w:val="center"/>
        <w:rPr>
          <w:rFonts w:eastAsia="Garamond" w:cs="Garamond"/>
          <w:smallCaps/>
          <w:szCs w:val="24"/>
        </w:rPr>
      </w:pPr>
      <w:r>
        <w:rPr>
          <w:rFonts w:eastAsia="Garamond" w:cs="Garamond"/>
          <w:b/>
          <w:bCs/>
          <w:smallCaps/>
          <w:color w:val="FF0000"/>
          <w:spacing w:val="-2"/>
          <w:szCs w:val="24"/>
        </w:rPr>
        <w:t>lunedì 1° agosto</w:t>
      </w:r>
      <w:r w:rsidR="00C97DD3">
        <w:rPr>
          <w:rFonts w:eastAsia="Garamond" w:cs="Garamond"/>
          <w:b/>
          <w:bCs/>
          <w:smallCaps/>
          <w:color w:val="FF0000"/>
          <w:spacing w:val="-2"/>
          <w:szCs w:val="24"/>
        </w:rPr>
        <w:t xml:space="preserve"> </w:t>
      </w:r>
      <w:r w:rsidR="00872334">
        <w:rPr>
          <w:rFonts w:eastAsia="Garamond" w:cs="Garamond"/>
          <w:b/>
          <w:bCs/>
          <w:smallCaps/>
          <w:color w:val="FF0000"/>
          <w:spacing w:val="-1"/>
          <w:szCs w:val="24"/>
        </w:rPr>
        <w:t>2022</w:t>
      </w:r>
      <w:r w:rsidR="00F51CDF" w:rsidRPr="00F51CDF">
        <w:rPr>
          <w:rFonts w:eastAsia="Garamond" w:cs="Garamond"/>
          <w:b/>
          <w:bCs/>
          <w:smallCaps/>
          <w:color w:val="FF0000"/>
          <w:spacing w:val="-1"/>
          <w:szCs w:val="24"/>
        </w:rPr>
        <w:t>,</w:t>
      </w:r>
      <w:r w:rsidR="00F51CDF" w:rsidRPr="00F51CDF">
        <w:rPr>
          <w:rFonts w:eastAsia="Garamond" w:cs="Garamond"/>
          <w:b/>
          <w:bCs/>
          <w:smallCaps/>
          <w:color w:val="FF0000"/>
          <w:spacing w:val="4"/>
          <w:szCs w:val="24"/>
        </w:rPr>
        <w:t xml:space="preserve"> </w:t>
      </w:r>
      <w:r w:rsidR="00F51CDF" w:rsidRPr="00F51CDF">
        <w:rPr>
          <w:rFonts w:eastAsia="Garamond" w:cs="Garamond"/>
          <w:b/>
          <w:bCs/>
          <w:smallCaps/>
          <w:color w:val="FF0000"/>
          <w:spacing w:val="-2"/>
          <w:szCs w:val="24"/>
        </w:rPr>
        <w:t>ore</w:t>
      </w:r>
      <w:r w:rsidR="00F51CDF" w:rsidRPr="00F51CDF">
        <w:rPr>
          <w:rFonts w:eastAsia="Garamond" w:cs="Garamond"/>
          <w:b/>
          <w:bCs/>
          <w:smallCaps/>
          <w:color w:val="FF0000"/>
          <w:spacing w:val="6"/>
          <w:szCs w:val="24"/>
        </w:rPr>
        <w:t xml:space="preserve"> </w:t>
      </w:r>
      <w:r w:rsidR="00F51CDF" w:rsidRPr="00F51CDF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427477D1" wp14:editId="09256EC9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eastAsia="Garamond" w:cs="Garamond"/>
          <w:b/>
          <w:bCs/>
          <w:smallCaps/>
          <w:color w:val="FF0000"/>
          <w:spacing w:val="6"/>
          <w:szCs w:val="24"/>
        </w:rPr>
        <w:t>11</w:t>
      </w:r>
      <w:r w:rsidR="00D356E2">
        <w:rPr>
          <w:rFonts w:eastAsia="Garamond" w:cs="Garamond"/>
          <w:b/>
          <w:bCs/>
          <w:smallCaps/>
          <w:color w:val="FF0000"/>
          <w:spacing w:val="6"/>
          <w:szCs w:val="24"/>
        </w:rPr>
        <w:t>:30</w:t>
      </w:r>
    </w:p>
    <w:bookmarkStart w:id="0" w:name="_GoBack"/>
    <w:bookmarkEnd w:id="0"/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C85" w:rsidRDefault="00433C85" w:rsidP="00F55B0C">
      <w:pPr>
        <w:spacing w:after="0" w:line="240" w:lineRule="auto"/>
      </w:pPr>
      <w:r>
        <w:separator/>
      </w:r>
    </w:p>
  </w:endnote>
  <w:endnote w:type="continuationSeparator" w:id="0">
    <w:p w:rsidR="00433C85" w:rsidRDefault="00433C85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433C85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433C85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C85" w:rsidRDefault="00433C85" w:rsidP="00F55B0C">
      <w:pPr>
        <w:spacing w:after="0" w:line="240" w:lineRule="auto"/>
      </w:pPr>
      <w:r>
        <w:separator/>
      </w:r>
    </w:p>
  </w:footnote>
  <w:footnote w:type="continuationSeparator" w:id="0">
    <w:p w:rsidR="00433C85" w:rsidRDefault="00433C85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433C85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433C85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1A55"/>
    <w:rsid w:val="0003750F"/>
    <w:rsid w:val="00043041"/>
    <w:rsid w:val="000865A2"/>
    <w:rsid w:val="001147EA"/>
    <w:rsid w:val="00175B17"/>
    <w:rsid w:val="001E536E"/>
    <w:rsid w:val="002005ED"/>
    <w:rsid w:val="00243DBB"/>
    <w:rsid w:val="00281C6C"/>
    <w:rsid w:val="002F6A3E"/>
    <w:rsid w:val="00377FE8"/>
    <w:rsid w:val="0038652A"/>
    <w:rsid w:val="003B7D39"/>
    <w:rsid w:val="00433C85"/>
    <w:rsid w:val="00530806"/>
    <w:rsid w:val="005B0AC3"/>
    <w:rsid w:val="00636FBC"/>
    <w:rsid w:val="0067429B"/>
    <w:rsid w:val="007863B1"/>
    <w:rsid w:val="00812988"/>
    <w:rsid w:val="008364BE"/>
    <w:rsid w:val="00872334"/>
    <w:rsid w:val="008C6929"/>
    <w:rsid w:val="008F6B06"/>
    <w:rsid w:val="009158B9"/>
    <w:rsid w:val="00917D65"/>
    <w:rsid w:val="009D6722"/>
    <w:rsid w:val="00A514F9"/>
    <w:rsid w:val="00BA6879"/>
    <w:rsid w:val="00BA70BA"/>
    <w:rsid w:val="00BB6CE0"/>
    <w:rsid w:val="00C973EE"/>
    <w:rsid w:val="00C97A10"/>
    <w:rsid w:val="00C97DD3"/>
    <w:rsid w:val="00CA2113"/>
    <w:rsid w:val="00D01085"/>
    <w:rsid w:val="00D06AB4"/>
    <w:rsid w:val="00D356E2"/>
    <w:rsid w:val="00D402F2"/>
    <w:rsid w:val="00DE0D79"/>
    <w:rsid w:val="00DF120F"/>
    <w:rsid w:val="00E82D0D"/>
    <w:rsid w:val="00F51C8E"/>
    <w:rsid w:val="00F51CDF"/>
    <w:rsid w:val="00F55B0C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3</cp:revision>
  <dcterms:created xsi:type="dcterms:W3CDTF">2022-07-20T15:35:00Z</dcterms:created>
  <dcterms:modified xsi:type="dcterms:W3CDTF">2022-07-20T16:39:00Z</dcterms:modified>
</cp:coreProperties>
</file>