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D0" w:rsidRPr="00C465D0" w:rsidRDefault="00C465D0" w:rsidP="00C465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textAlignment w:val="baseline"/>
        <w:rPr>
          <w:rFonts w:ascii="Garamond" w:eastAsia="Arial" w:hAnsi="Garamond" w:cs="Calibri"/>
          <w:b/>
          <w:bCs/>
          <w:color w:val="000000"/>
          <w:kern w:val="2"/>
          <w:sz w:val="26"/>
          <w:szCs w:val="26"/>
          <w:lang w:eastAsia="zh-CN" w:bidi="hi-IN"/>
        </w:rPr>
      </w:pPr>
    </w:p>
    <w:p w:rsidR="00C465D0" w:rsidRPr="00C465D0" w:rsidRDefault="00C465D0" w:rsidP="00C465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975"/>
          <w:tab w:val="left" w:pos="8298"/>
        </w:tabs>
        <w:suppressAutoHyphens/>
        <w:autoSpaceDE w:val="0"/>
        <w:spacing w:after="0" w:line="240" w:lineRule="auto"/>
        <w:textAlignment w:val="baseline"/>
        <w:rPr>
          <w:rFonts w:ascii="Garamond" w:eastAsia="Arial" w:hAnsi="Garamond" w:cs="Calibri"/>
          <w:b/>
          <w:bCs/>
          <w:color w:val="000000"/>
          <w:kern w:val="2"/>
          <w:sz w:val="26"/>
          <w:szCs w:val="26"/>
          <w:lang w:eastAsia="zh-CN" w:bidi="hi-IN"/>
        </w:rPr>
      </w:pPr>
      <w:r w:rsidRPr="00C465D0">
        <w:rPr>
          <w:rFonts w:ascii="Garamond" w:eastAsia="Arial" w:hAnsi="Garamond" w:cs="Calibri"/>
          <w:b/>
          <w:bCs/>
          <w:color w:val="000000"/>
          <w:kern w:val="2"/>
          <w:sz w:val="26"/>
          <w:szCs w:val="26"/>
          <w:lang w:eastAsia="zh-CN" w:bidi="hi-IN"/>
        </w:rPr>
        <w:tab/>
        <w:t>Allegato</w:t>
      </w:r>
      <w:r w:rsidRPr="00C465D0">
        <w:rPr>
          <w:rFonts w:ascii="Garamond" w:eastAsia="Arial" w:hAnsi="Garamond" w:cs="Calibri"/>
          <w:b/>
          <w:bCs/>
          <w:color w:val="000000"/>
          <w:kern w:val="2"/>
          <w:sz w:val="26"/>
          <w:szCs w:val="26"/>
          <w:lang w:eastAsia="zh-CN" w:bidi="hi-IN"/>
        </w:rPr>
        <w:tab/>
      </w:r>
    </w:p>
    <w:p w:rsidR="00C465D0" w:rsidRPr="00C465D0" w:rsidRDefault="00C465D0" w:rsidP="00C465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298"/>
        </w:tabs>
        <w:suppressAutoHyphens/>
        <w:autoSpaceDE w:val="0"/>
        <w:spacing w:after="0" w:line="240" w:lineRule="auto"/>
        <w:textAlignment w:val="baseline"/>
        <w:rPr>
          <w:rFonts w:ascii="Garamond" w:eastAsia="Arial" w:hAnsi="Garamond" w:cs="Calibri"/>
          <w:b/>
          <w:bCs/>
          <w:color w:val="000000"/>
          <w:kern w:val="2"/>
          <w:sz w:val="26"/>
          <w:szCs w:val="26"/>
          <w:lang w:eastAsia="zh-CN" w:bidi="hi-IN"/>
        </w:rPr>
      </w:pPr>
    </w:p>
    <w:p w:rsidR="00C465D0" w:rsidRPr="00C465D0" w:rsidRDefault="00C465D0" w:rsidP="00C465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298"/>
        </w:tabs>
        <w:suppressAutoHyphens/>
        <w:autoSpaceDE w:val="0"/>
        <w:spacing w:after="0" w:line="240" w:lineRule="auto"/>
        <w:textAlignment w:val="baseline"/>
        <w:rPr>
          <w:rFonts w:ascii="Garamond" w:eastAsia="Arial" w:hAnsi="Garamond" w:cs="Calibri"/>
          <w:b/>
          <w:bCs/>
          <w:color w:val="000000"/>
          <w:kern w:val="2"/>
          <w:sz w:val="26"/>
          <w:szCs w:val="26"/>
          <w:lang w:eastAsia="zh-CN" w:bidi="hi-IN"/>
        </w:rPr>
      </w:pPr>
    </w:p>
    <w:p w:rsidR="00C465D0" w:rsidRPr="00C465D0" w:rsidRDefault="00C465D0" w:rsidP="00C465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textAlignment w:val="baseline"/>
        <w:rPr>
          <w:rFonts w:ascii="Garamond" w:eastAsia="Arial" w:hAnsi="Garamond" w:cs="Calibri"/>
          <w:b/>
          <w:bCs/>
          <w:color w:val="000000"/>
          <w:kern w:val="2"/>
          <w:sz w:val="26"/>
          <w:szCs w:val="26"/>
          <w:lang w:eastAsia="zh-CN" w:bidi="hi-IN"/>
        </w:rPr>
      </w:pPr>
      <w:r w:rsidRPr="00C465D0">
        <w:rPr>
          <w:rFonts w:ascii="Garamond" w:eastAsia="Arial" w:hAnsi="Garamond" w:cs="Calibri"/>
          <w:b/>
          <w:bCs/>
          <w:color w:val="000000"/>
          <w:kern w:val="2"/>
          <w:sz w:val="26"/>
          <w:szCs w:val="26"/>
          <w:lang w:eastAsia="zh-CN" w:bidi="hi-IN"/>
        </w:rPr>
        <w:t xml:space="preserve">AUTODICHIARAZIONE RILASCIATA IN OCCASIONE DEL CONCORSO PUBBLICO PER ESAMI PER L’ASSUNZIONE DI VARIE FIGURE PROFESSIONALI PRESSO L’AGENZIA DELLE DOGANE E DEI MONOPOLI </w:t>
      </w:r>
    </w:p>
    <w:p w:rsidR="00C465D0" w:rsidRPr="00C465D0" w:rsidRDefault="00C465D0" w:rsidP="00C465D0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</w:p>
    <w:p w:rsidR="00C465D0" w:rsidRPr="00C465D0" w:rsidRDefault="00C465D0" w:rsidP="00C465D0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t>Nome e Cognome ______________________________________________________</w:t>
      </w:r>
    </w:p>
    <w:p w:rsidR="00C465D0" w:rsidRPr="00C465D0" w:rsidRDefault="00C465D0" w:rsidP="00C465D0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</w:p>
    <w:p w:rsidR="00C465D0" w:rsidRPr="00C465D0" w:rsidRDefault="00C465D0" w:rsidP="00C465D0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t>Nato a _____________________________il _________________________________</w:t>
      </w:r>
    </w:p>
    <w:p w:rsidR="00C465D0" w:rsidRPr="00C465D0" w:rsidRDefault="00C465D0" w:rsidP="00C465D0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</w:p>
    <w:p w:rsidR="00C465D0" w:rsidRPr="00C465D0" w:rsidRDefault="00C465D0" w:rsidP="00C465D0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Garamond" w:eastAsia="Arial" w:hAnsi="Garamond" w:cs="Arial"/>
          <w:color w:val="000000"/>
          <w:kern w:val="2"/>
          <w:sz w:val="26"/>
          <w:szCs w:val="26"/>
          <w:lang w:eastAsia="zh-CN" w:bidi="hi-IN"/>
        </w:rPr>
      </w:pPr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t>Residente a ____________________________________________________________</w:t>
      </w:r>
    </w:p>
    <w:p w:rsidR="00C465D0" w:rsidRPr="00C465D0" w:rsidRDefault="00C465D0" w:rsidP="00C465D0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</w:p>
    <w:p w:rsidR="00C465D0" w:rsidRPr="00C465D0" w:rsidRDefault="00C465D0" w:rsidP="00C465D0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t>Documento di identità ___________________________n. ______________________</w:t>
      </w:r>
    </w:p>
    <w:p w:rsidR="00C465D0" w:rsidRPr="00C465D0" w:rsidRDefault="00C465D0" w:rsidP="00C465D0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</w:p>
    <w:p w:rsidR="00C465D0" w:rsidRPr="00C465D0" w:rsidRDefault="00C465D0" w:rsidP="00C465D0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t>Rilasciato da   _____________________________________</w:t>
      </w:r>
      <w:proofErr w:type="gramStart"/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t>il  _</w:t>
      </w:r>
      <w:proofErr w:type="gramEnd"/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t>__________________</w:t>
      </w:r>
    </w:p>
    <w:p w:rsidR="00C465D0" w:rsidRPr="00C465D0" w:rsidRDefault="00C465D0" w:rsidP="00C465D0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Garamond" w:eastAsia="Arial" w:hAnsi="Garamond" w:cs="Arial"/>
          <w:color w:val="000000"/>
          <w:kern w:val="2"/>
          <w:sz w:val="26"/>
          <w:szCs w:val="26"/>
          <w:lang w:eastAsia="zh-CN" w:bidi="hi-IN"/>
        </w:rPr>
      </w:pPr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t xml:space="preserve">                               </w:t>
      </w:r>
    </w:p>
    <w:p w:rsidR="00C465D0" w:rsidRPr="00C465D0" w:rsidRDefault="00C465D0" w:rsidP="00C465D0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  <w:bookmarkStart w:id="0" w:name="_GoBack"/>
      <w:bookmarkEnd w:id="0"/>
    </w:p>
    <w:p w:rsidR="00C465D0" w:rsidRPr="00C465D0" w:rsidRDefault="00C465D0" w:rsidP="00C465D0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t xml:space="preserve"> Consapevole delle conseguenze penali previste in caso di dichiarazioni mendaci </w:t>
      </w:r>
    </w:p>
    <w:p w:rsidR="00C465D0" w:rsidRPr="00C465D0" w:rsidRDefault="00C465D0" w:rsidP="00C465D0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t>ai sensi degli artt. 46 e 47 D.P.R. n. 445/2000</w:t>
      </w:r>
    </w:p>
    <w:p w:rsidR="00C465D0" w:rsidRPr="00C465D0" w:rsidRDefault="00C465D0" w:rsidP="00C465D0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</w:p>
    <w:p w:rsidR="00C465D0" w:rsidRPr="00C465D0" w:rsidRDefault="00C465D0" w:rsidP="00C465D0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textAlignment w:val="baseline"/>
        <w:rPr>
          <w:rFonts w:ascii="Garamond" w:eastAsia="Arial" w:hAnsi="Garamond" w:cs="Arial"/>
          <w:color w:val="000000"/>
          <w:kern w:val="2"/>
          <w:sz w:val="26"/>
          <w:szCs w:val="26"/>
          <w:lang w:eastAsia="zh-CN" w:bidi="hi-IN"/>
        </w:rPr>
      </w:pPr>
      <w:r w:rsidRPr="00C465D0">
        <w:rPr>
          <w:rFonts w:ascii="Garamond" w:eastAsia="Arial" w:hAnsi="Garamond" w:cs="Calibri"/>
          <w:b/>
          <w:bCs/>
          <w:color w:val="000000"/>
          <w:kern w:val="2"/>
          <w:sz w:val="26"/>
          <w:szCs w:val="26"/>
          <w:lang w:eastAsia="zh-CN" w:bidi="hi-IN"/>
        </w:rPr>
        <w:t xml:space="preserve">DICHIARA SOTTO LA PROPRIA RESPONSABILITÀ </w:t>
      </w:r>
    </w:p>
    <w:p w:rsidR="00C465D0" w:rsidRPr="00C465D0" w:rsidRDefault="00C465D0" w:rsidP="00C465D0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textAlignment w:val="baseline"/>
        <w:rPr>
          <w:rFonts w:ascii="Garamond" w:eastAsia="Arial" w:hAnsi="Garamond" w:cs="Calibri"/>
          <w:b/>
          <w:bCs/>
          <w:color w:val="000000"/>
          <w:kern w:val="2"/>
          <w:sz w:val="26"/>
          <w:szCs w:val="26"/>
          <w:lang w:eastAsia="zh-CN" w:bidi="hi-IN"/>
        </w:rPr>
      </w:pPr>
    </w:p>
    <w:p w:rsidR="00C465D0" w:rsidRPr="00C465D0" w:rsidRDefault="00C465D0" w:rsidP="00C465D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34" w:line="240" w:lineRule="auto"/>
        <w:textAlignment w:val="baseline"/>
        <w:rPr>
          <w:rFonts w:ascii="Garamond" w:eastAsia="Arial" w:hAnsi="Garamond" w:cs="Arial"/>
          <w:color w:val="000000"/>
          <w:kern w:val="2"/>
          <w:sz w:val="26"/>
          <w:szCs w:val="26"/>
          <w:lang w:eastAsia="zh-CN" w:bidi="hi-IN"/>
        </w:rPr>
      </w:pPr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t xml:space="preserve">Di non essere a conoscenza di essere entrato in contatto stretto con nessun caso confermato di COVID-19 negli ultimi 14 giorni; </w:t>
      </w:r>
    </w:p>
    <w:p w:rsidR="00C465D0" w:rsidRPr="00C465D0" w:rsidRDefault="00C465D0" w:rsidP="00C465D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34" w:line="240" w:lineRule="auto"/>
        <w:jc w:val="both"/>
        <w:textAlignment w:val="baseline"/>
        <w:rPr>
          <w:rFonts w:ascii="Garamond" w:eastAsia="Arial" w:hAnsi="Garamond" w:cs="Arial"/>
          <w:color w:val="000000"/>
          <w:kern w:val="2"/>
          <w:sz w:val="26"/>
          <w:szCs w:val="26"/>
          <w:lang w:eastAsia="zh-CN" w:bidi="hi-IN"/>
        </w:rPr>
      </w:pPr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t xml:space="preserve">Di non essere soggetto a periodo di quarantena obbligatoria secondo prescrizioni governative vigenti; </w:t>
      </w:r>
    </w:p>
    <w:p w:rsidR="00C465D0" w:rsidRPr="00C465D0" w:rsidRDefault="00C465D0" w:rsidP="00C465D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34" w:line="240" w:lineRule="auto"/>
        <w:textAlignment w:val="baseline"/>
        <w:rPr>
          <w:rFonts w:ascii="Garamond" w:eastAsia="Arial" w:hAnsi="Garamond" w:cs="Arial"/>
          <w:color w:val="000000"/>
          <w:kern w:val="2"/>
          <w:sz w:val="26"/>
          <w:szCs w:val="26"/>
          <w:lang w:eastAsia="zh-CN" w:bidi="hi-IN"/>
        </w:rPr>
      </w:pPr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t xml:space="preserve">Di non presentare febbre &gt; 37,5°C o sintomatologia </w:t>
      </w:r>
      <w:proofErr w:type="spellStart"/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t>simil</w:t>
      </w:r>
      <w:proofErr w:type="spellEnd"/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t xml:space="preserve">-influenzale; </w:t>
      </w:r>
    </w:p>
    <w:p w:rsidR="00C465D0" w:rsidRPr="00C465D0" w:rsidRDefault="00C465D0" w:rsidP="00C465D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34" w:line="240" w:lineRule="auto"/>
        <w:jc w:val="both"/>
        <w:textAlignment w:val="baseline"/>
        <w:rPr>
          <w:rFonts w:ascii="Garamond" w:eastAsia="Arial" w:hAnsi="Garamond" w:cs="Arial"/>
          <w:color w:val="000000"/>
          <w:kern w:val="2"/>
          <w:sz w:val="26"/>
          <w:szCs w:val="26"/>
          <w:lang w:eastAsia="zh-CN" w:bidi="hi-IN"/>
        </w:rPr>
      </w:pPr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t xml:space="preserve">Di essere in possesso di uno dei requisiti previsti per l’ottenimento della certificazione verde Covid-19 ai sensi dell’art.9 bis del Decreto Legge 22 aprile 2021, n.52, convertito con modificazioni dalla legge 17 giugno 2021, n. 87, e modificato dal decreto legge 23 luglio 2021, n.105: </w:t>
      </w:r>
    </w:p>
    <w:p w:rsidR="00C465D0" w:rsidRPr="00C465D0" w:rsidRDefault="00C465D0" w:rsidP="00C465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t xml:space="preserve">a) avvenuta vaccinazione anti-SARS-CoV-2, al termine del prescritto ciclo; </w:t>
      </w:r>
    </w:p>
    <w:p w:rsidR="00C465D0" w:rsidRPr="00C465D0" w:rsidRDefault="00C465D0" w:rsidP="00C465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t xml:space="preserve">b) avvenuta guarigione da COVID-19, con contestuale cessazione dell'isolamento prescritto in seguito ad infezione da SARS-CoV-2, disposta in ottemperanza ai criteri stabiliti con le circolari del Ministero della salute; </w:t>
      </w:r>
    </w:p>
    <w:p w:rsidR="00C465D0" w:rsidRPr="00C465D0" w:rsidRDefault="00C465D0" w:rsidP="00C465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t xml:space="preserve">c) effettuazione di test antigenico rapido o molecolare con esito negativo al virus SARS-CoV-2. </w:t>
      </w:r>
    </w:p>
    <w:p w:rsidR="00C465D0" w:rsidRPr="00C465D0" w:rsidRDefault="00C465D0" w:rsidP="00C465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</w:p>
    <w:p w:rsidR="00C465D0" w:rsidRPr="00C465D0" w:rsidRDefault="00C465D0" w:rsidP="00C465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</w:p>
    <w:p w:rsidR="00C465D0" w:rsidRPr="00C465D0" w:rsidRDefault="00C465D0" w:rsidP="00C465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</w:p>
    <w:p w:rsidR="00C465D0" w:rsidRPr="00C465D0" w:rsidRDefault="00C465D0" w:rsidP="00C465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</w:p>
    <w:p w:rsidR="00C465D0" w:rsidRPr="00C465D0" w:rsidRDefault="00C465D0" w:rsidP="00C465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lastRenderedPageBreak/>
        <w:t>Il sottoscritto si impegna, inoltre, a tenere corretti comportamenti nella sede concorsuale ai fini della prevenzione della diffusione del COVID-19 e ad attuare tutte le misure di contenimento necessarie alla prevenzione del contagio da COVID-19 indicate.</w:t>
      </w:r>
    </w:p>
    <w:p w:rsidR="00C465D0" w:rsidRPr="00C465D0" w:rsidRDefault="00C465D0" w:rsidP="00C465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</w:pPr>
    </w:p>
    <w:p w:rsidR="00C465D0" w:rsidRPr="00C465D0" w:rsidRDefault="00C465D0" w:rsidP="00C465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textAlignment w:val="baseline"/>
        <w:rPr>
          <w:rFonts w:ascii="Garamond" w:eastAsia="Arial" w:hAnsi="Garamond" w:cs="Arial"/>
          <w:color w:val="000000"/>
          <w:kern w:val="2"/>
          <w:sz w:val="26"/>
          <w:szCs w:val="26"/>
          <w:lang w:eastAsia="zh-CN" w:bidi="hi-IN"/>
        </w:rPr>
      </w:pPr>
      <w:r w:rsidRPr="00C465D0">
        <w:rPr>
          <w:rFonts w:ascii="Garamond" w:eastAsia="Arial" w:hAnsi="Garamond" w:cs="Calibri"/>
          <w:color w:val="000000"/>
          <w:kern w:val="2"/>
          <w:sz w:val="26"/>
          <w:szCs w:val="26"/>
          <w:lang w:eastAsia="zh-CN" w:bidi="hi-IN"/>
        </w:rPr>
        <w:t xml:space="preserve">La presente autodichiarazione viene rilasciata quale misura di prevenzione correlata con l’emergenza pandemica del COVID-19. </w:t>
      </w:r>
    </w:p>
    <w:p w:rsidR="00C465D0" w:rsidRPr="00C465D0" w:rsidRDefault="00C465D0" w:rsidP="00C465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Garamond" w:eastAsia="Times New Roman" w:hAnsi="Garamond" w:cs="Calibri"/>
          <w:color w:val="000000"/>
          <w:kern w:val="2"/>
          <w:sz w:val="26"/>
          <w:szCs w:val="26"/>
          <w:lang w:eastAsia="zh-CN"/>
        </w:rPr>
      </w:pPr>
    </w:p>
    <w:p w:rsidR="00C465D0" w:rsidRPr="00C465D0" w:rsidRDefault="00C465D0" w:rsidP="00C465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Garamond" w:eastAsia="Times New Roman" w:hAnsi="Garamond" w:cs="Calibri"/>
          <w:color w:val="000000"/>
          <w:kern w:val="2"/>
          <w:sz w:val="26"/>
          <w:szCs w:val="26"/>
          <w:lang w:eastAsia="zh-CN"/>
        </w:rPr>
      </w:pPr>
    </w:p>
    <w:p w:rsidR="00C465D0" w:rsidRPr="00C465D0" w:rsidRDefault="00C465D0" w:rsidP="00C465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kern w:val="2"/>
          <w:sz w:val="26"/>
          <w:szCs w:val="26"/>
          <w:lang w:eastAsia="zh-CN"/>
        </w:rPr>
      </w:pPr>
      <w:r w:rsidRPr="00C465D0">
        <w:rPr>
          <w:rFonts w:ascii="Garamond" w:eastAsia="Times New Roman" w:hAnsi="Garamond" w:cs="Calibri"/>
          <w:color w:val="000000"/>
          <w:kern w:val="2"/>
          <w:sz w:val="26"/>
          <w:szCs w:val="26"/>
          <w:lang w:eastAsia="zh-CN"/>
        </w:rPr>
        <w:t xml:space="preserve">_______________, </w:t>
      </w:r>
      <w:r w:rsidRPr="00C465D0">
        <w:rPr>
          <w:rFonts w:ascii="Garamond" w:eastAsia="Times New Roman" w:hAnsi="Garamond" w:cs="Calibri"/>
          <w:color w:val="000000"/>
          <w:kern w:val="2"/>
          <w:sz w:val="26"/>
          <w:szCs w:val="26"/>
          <w:lang w:eastAsia="zh-CN"/>
        </w:rPr>
        <w:tab/>
      </w:r>
      <w:r w:rsidRPr="00C465D0">
        <w:rPr>
          <w:rFonts w:ascii="Garamond" w:eastAsia="Times New Roman" w:hAnsi="Garamond" w:cs="Calibri"/>
          <w:color w:val="000000"/>
          <w:kern w:val="2"/>
          <w:sz w:val="26"/>
          <w:szCs w:val="26"/>
          <w:lang w:eastAsia="zh-CN"/>
        </w:rPr>
        <w:tab/>
      </w:r>
      <w:r w:rsidRPr="00C465D0">
        <w:rPr>
          <w:rFonts w:ascii="Garamond" w:eastAsia="Times New Roman" w:hAnsi="Garamond" w:cs="Calibri"/>
          <w:color w:val="000000"/>
          <w:kern w:val="2"/>
          <w:sz w:val="26"/>
          <w:szCs w:val="26"/>
          <w:lang w:eastAsia="zh-CN"/>
        </w:rPr>
        <w:tab/>
      </w:r>
      <w:r w:rsidRPr="00C465D0">
        <w:rPr>
          <w:rFonts w:ascii="Garamond" w:eastAsia="Times New Roman" w:hAnsi="Garamond" w:cs="Calibri"/>
          <w:color w:val="000000"/>
          <w:kern w:val="2"/>
          <w:sz w:val="26"/>
          <w:szCs w:val="26"/>
          <w:lang w:eastAsia="zh-CN"/>
        </w:rPr>
        <w:tab/>
        <w:t xml:space="preserve">                                                      Firma</w:t>
      </w:r>
    </w:p>
    <w:p w:rsidR="00C465D0" w:rsidRPr="00C465D0" w:rsidRDefault="00C465D0" w:rsidP="00C465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kern w:val="2"/>
          <w:sz w:val="26"/>
          <w:szCs w:val="26"/>
          <w:lang w:eastAsia="zh-CN"/>
        </w:rPr>
      </w:pPr>
      <w:r w:rsidRPr="00C465D0">
        <w:rPr>
          <w:rFonts w:ascii="Garamond" w:eastAsia="Times New Roman" w:hAnsi="Garamond" w:cs="Times New Roman"/>
          <w:bCs/>
          <w:noProof/>
          <w:color w:val="000000"/>
          <w:kern w:val="2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144145</wp:posOffset>
                </wp:positionV>
                <wp:extent cx="3086100" cy="0"/>
                <wp:effectExtent l="12065" t="10160" r="6985" b="889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2FACF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5pt,11.35pt" to="481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" strokeweight=".35mm">
                <v:stroke joinstyle="miter"/>
              </v:line>
            </w:pict>
          </mc:Fallback>
        </mc:AlternateContent>
      </w:r>
      <w:r w:rsidRPr="00C465D0">
        <w:rPr>
          <w:rFonts w:ascii="Garamond" w:eastAsia="Calibri" w:hAnsi="Garamond" w:cs="Calibri"/>
          <w:color w:val="000000"/>
          <w:kern w:val="2"/>
          <w:sz w:val="26"/>
          <w:szCs w:val="26"/>
          <w:lang w:eastAsia="zh-CN"/>
        </w:rPr>
        <w:t xml:space="preserve">                                                                                              </w:t>
      </w:r>
    </w:p>
    <w:p w:rsidR="003C332B" w:rsidRDefault="003C332B"/>
    <w:sectPr w:rsidR="003C332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C5" w:rsidRDefault="008073C5" w:rsidP="00C465D0">
      <w:pPr>
        <w:spacing w:after="0" w:line="240" w:lineRule="auto"/>
      </w:pPr>
      <w:r>
        <w:separator/>
      </w:r>
    </w:p>
  </w:endnote>
  <w:endnote w:type="continuationSeparator" w:id="0">
    <w:p w:rsidR="008073C5" w:rsidRDefault="008073C5" w:rsidP="00C4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C5" w:rsidRDefault="008073C5" w:rsidP="00C465D0">
      <w:pPr>
        <w:spacing w:after="0" w:line="240" w:lineRule="auto"/>
      </w:pPr>
      <w:r>
        <w:separator/>
      </w:r>
    </w:p>
  </w:footnote>
  <w:footnote w:type="continuationSeparator" w:id="0">
    <w:p w:rsidR="008073C5" w:rsidRDefault="008073C5" w:rsidP="00C4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5D0" w:rsidRPr="00C465D0" w:rsidRDefault="00C465D0" w:rsidP="00C465D0">
    <w:pPr>
      <w:pStyle w:val="Intestazione"/>
      <w:tabs>
        <w:tab w:val="clear" w:pos="4819"/>
        <w:tab w:val="clear" w:pos="9638"/>
        <w:tab w:val="left" w:pos="3000"/>
      </w:tabs>
      <w:jc w:val="center"/>
    </w:pPr>
    <w:hyperlink r:id="rId1" w:tooltip="Torna alla Home Page" w:history="1">
      <w:r w:rsidRPr="00C465D0">
        <w:rPr>
          <w:rStyle w:val="Collegamentoipertestuale"/>
        </w:rPr>
        <w:fldChar w:fldCharType="begin"/>
      </w:r>
      <w:r w:rsidRPr="00C465D0">
        <w:rPr>
          <w:rStyle w:val="Collegamentoipertestuale"/>
        </w:rPr>
        <w:instrText xml:space="preserve"> INCLUDEPICTURE "https://www.adm.gov.it/TemaPortaleUnico-theme/images/pu/ADMLogo.png?v=1" \* MERGEFORMATINET </w:instrText>
      </w:r>
      <w:r w:rsidRPr="00C465D0">
        <w:rPr>
          <w:rStyle w:val="Collegamentoipertestuale"/>
        </w:rPr>
        <w:fldChar w:fldCharType="separate"/>
      </w:r>
      <w:r w:rsidRPr="00C465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genzia delle Dogane e dei Monopoli" title="&quot;Torna alla Home Page&quot;" style="width:247.8pt;height:80.4pt" o:button="t">
            <v:imagedata r:id="rId2" r:href="rId3"/>
          </v:shape>
        </w:pict>
      </w:r>
      <w:r w:rsidRPr="00C465D0">
        <w:rPr>
          <w:rStyle w:val="Collegamentoipertestuale"/>
        </w:rPr>
        <w:fldChar w:fldCharType="end"/>
      </w:r>
    </w:hyperlink>
  </w:p>
  <w:p w:rsidR="00C465D0" w:rsidRDefault="00C465D0" w:rsidP="00C465D0">
    <w:pPr>
      <w:pStyle w:val="Intestazione"/>
      <w:tabs>
        <w:tab w:val="clear" w:pos="4819"/>
        <w:tab w:val="clear" w:pos="9638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D0"/>
    <w:rsid w:val="003C332B"/>
    <w:rsid w:val="008073C5"/>
    <w:rsid w:val="00C4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8A12"/>
  <w15:chartTrackingRefBased/>
  <w15:docId w15:val="{0743A766-296E-4C94-8DDC-FC5CCAFA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65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5D0"/>
  </w:style>
  <w:style w:type="paragraph" w:styleId="Pidipagina">
    <w:name w:val="footer"/>
    <w:basedOn w:val="Normale"/>
    <w:link w:val="PidipaginaCarattere"/>
    <w:uiPriority w:val="99"/>
    <w:unhideWhenUsed/>
    <w:rsid w:val="00C465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5D0"/>
  </w:style>
  <w:style w:type="character" w:styleId="Collegamentoipertestuale">
    <w:name w:val="Hyperlink"/>
    <w:basedOn w:val="Carpredefinitoparagrafo"/>
    <w:uiPriority w:val="99"/>
    <w:unhideWhenUsed/>
    <w:rsid w:val="00C46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adm.gov.it/TemaPortaleUnico-theme/images/pu/ADMLogo.png?v=1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adm.gov.it/portale/it/web/guest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BARBATO CARLA</dc:creator>
  <cp:keywords/>
  <dc:description/>
  <cp:lastModifiedBy>BARBATO CARLA</cp:lastModifiedBy>
  <cp:revision>1</cp:revision>
  <dcterms:created xsi:type="dcterms:W3CDTF">2021-09-24T14:29:00Z</dcterms:created>
  <dcterms:modified xsi:type="dcterms:W3CDTF">2021-09-24T14:31:00Z</dcterms:modified>
</cp:coreProperties>
</file>