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4D" w:rsidRDefault="00FD4E5B" w:rsidP="00895F3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E47E9C">
        <w:rPr>
          <w:rFonts w:asciiTheme="minorHAnsi" w:hAnsiTheme="minorHAnsi"/>
          <w:b/>
          <w:bCs/>
          <w:sz w:val="28"/>
          <w:szCs w:val="28"/>
          <w:u w:val="single"/>
        </w:rPr>
        <w:t>A</w:t>
      </w:r>
      <w:r w:rsidR="00E47E9C" w:rsidRPr="00E47E9C">
        <w:rPr>
          <w:rFonts w:asciiTheme="minorHAnsi" w:hAnsiTheme="minorHAnsi"/>
          <w:b/>
          <w:bCs/>
          <w:sz w:val="28"/>
          <w:szCs w:val="28"/>
          <w:u w:val="single"/>
        </w:rPr>
        <w:t>LLEGATO 6</w:t>
      </w:r>
    </w:p>
    <w:p w:rsidR="002B0DBA" w:rsidRDefault="002B0DBA" w:rsidP="00895F3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2B0DBA" w:rsidRPr="002B0DBA" w:rsidRDefault="002B0DBA" w:rsidP="00895F3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FD4E5B" w:rsidRPr="00585CA7" w:rsidRDefault="00FD4E5B" w:rsidP="00895F3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85CA7">
        <w:rPr>
          <w:rFonts w:asciiTheme="minorHAnsi" w:hAnsiTheme="minorHAnsi"/>
        </w:rPr>
        <w:t xml:space="preserve">MODELLO DI </w:t>
      </w:r>
      <w:r w:rsidR="004E634D" w:rsidRPr="00585CA7">
        <w:rPr>
          <w:rFonts w:asciiTheme="minorHAnsi" w:hAnsiTheme="minorHAnsi"/>
        </w:rPr>
        <w:t xml:space="preserve">RELAZIONE OFFERTA TECNICA </w:t>
      </w:r>
      <w:r w:rsidR="001E1F26" w:rsidRPr="00585CA7">
        <w:rPr>
          <w:rFonts w:asciiTheme="minorHAnsi" w:hAnsiTheme="minorHAnsi"/>
        </w:rPr>
        <w:t>ulteriori SUB criteri discrezionali</w:t>
      </w:r>
    </w:p>
    <w:p w:rsidR="00FD4E5B" w:rsidRPr="00895F37" w:rsidRDefault="00FD4E5B" w:rsidP="00895F37">
      <w:pPr>
        <w:jc w:val="both"/>
        <w:rPr>
          <w:rFonts w:asciiTheme="minorHAnsi" w:hAnsiTheme="minorHAnsi"/>
          <w:sz w:val="20"/>
          <w:szCs w:val="20"/>
        </w:rPr>
      </w:pPr>
    </w:p>
    <w:p w:rsidR="007249AF" w:rsidRPr="00895F37" w:rsidRDefault="007249AF" w:rsidP="00895F37">
      <w:pPr>
        <w:jc w:val="both"/>
        <w:rPr>
          <w:rFonts w:asciiTheme="minorHAnsi" w:hAnsiTheme="minorHAnsi"/>
          <w:sz w:val="20"/>
          <w:szCs w:val="20"/>
        </w:rPr>
      </w:pPr>
    </w:p>
    <w:p w:rsidR="007249AF" w:rsidRPr="00895F37" w:rsidRDefault="007249AF" w:rsidP="00895F37">
      <w:pPr>
        <w:jc w:val="both"/>
        <w:rPr>
          <w:rFonts w:asciiTheme="minorHAnsi" w:hAnsiTheme="minorHAnsi"/>
          <w:sz w:val="20"/>
          <w:szCs w:val="20"/>
        </w:rPr>
      </w:pPr>
    </w:p>
    <w:p w:rsidR="00FD4E5B" w:rsidRPr="00895F37" w:rsidRDefault="00FD4E5B" w:rsidP="00895F37">
      <w:pPr>
        <w:ind w:left="4962"/>
        <w:jc w:val="both"/>
        <w:rPr>
          <w:rFonts w:asciiTheme="minorHAnsi" w:hAnsiTheme="minorHAnsi"/>
          <w:sz w:val="20"/>
          <w:szCs w:val="20"/>
        </w:rPr>
      </w:pPr>
    </w:p>
    <w:p w:rsidR="00FD4E5B" w:rsidRPr="00585CA7" w:rsidRDefault="00FD4E5B" w:rsidP="00585CA7">
      <w:pPr>
        <w:autoSpaceDE w:val="0"/>
        <w:autoSpaceDN w:val="0"/>
        <w:adjustRightInd w:val="0"/>
        <w:ind w:left="4962"/>
        <w:jc w:val="both"/>
        <w:rPr>
          <w:rFonts w:asciiTheme="minorHAnsi" w:hAnsiTheme="minorHAnsi"/>
        </w:rPr>
      </w:pPr>
      <w:r w:rsidRPr="00585CA7">
        <w:rPr>
          <w:rFonts w:asciiTheme="minorHAnsi" w:hAnsiTheme="minorHAnsi"/>
        </w:rPr>
        <w:t>All’Agenzia  delle dogane e dei monopoli</w:t>
      </w:r>
    </w:p>
    <w:p w:rsidR="00FD4E5B" w:rsidRPr="00585CA7" w:rsidRDefault="00FD4E5B" w:rsidP="00585CA7">
      <w:pPr>
        <w:autoSpaceDE w:val="0"/>
        <w:autoSpaceDN w:val="0"/>
        <w:adjustRightInd w:val="0"/>
        <w:ind w:left="4962"/>
        <w:jc w:val="both"/>
        <w:rPr>
          <w:rFonts w:asciiTheme="minorHAnsi" w:hAnsiTheme="minorHAnsi"/>
        </w:rPr>
      </w:pPr>
      <w:r w:rsidRPr="00585CA7">
        <w:rPr>
          <w:rFonts w:asciiTheme="minorHAnsi" w:hAnsiTheme="minorHAnsi"/>
        </w:rPr>
        <w:t>Ufficio Acquisti</w:t>
      </w:r>
      <w:r w:rsidR="008E3C6B">
        <w:rPr>
          <w:rFonts w:asciiTheme="minorHAnsi" w:hAnsiTheme="minorHAnsi"/>
        </w:rPr>
        <w:t xml:space="preserve"> e Contratti</w:t>
      </w:r>
    </w:p>
    <w:p w:rsidR="00FD4E5B" w:rsidRPr="00585CA7" w:rsidRDefault="00FD4E5B" w:rsidP="00585CA7">
      <w:pPr>
        <w:autoSpaceDE w:val="0"/>
        <w:autoSpaceDN w:val="0"/>
        <w:adjustRightInd w:val="0"/>
        <w:ind w:left="4962"/>
        <w:jc w:val="both"/>
        <w:rPr>
          <w:rFonts w:asciiTheme="minorHAnsi" w:hAnsiTheme="minorHAnsi"/>
        </w:rPr>
      </w:pPr>
      <w:r w:rsidRPr="00585CA7">
        <w:rPr>
          <w:rFonts w:asciiTheme="minorHAnsi" w:hAnsiTheme="minorHAnsi"/>
        </w:rPr>
        <w:t>Via Mario Carucci ,71</w:t>
      </w:r>
    </w:p>
    <w:p w:rsidR="00FD4E5B" w:rsidRPr="00585CA7" w:rsidRDefault="00FD4E5B" w:rsidP="00585CA7">
      <w:pPr>
        <w:autoSpaceDE w:val="0"/>
        <w:autoSpaceDN w:val="0"/>
        <w:adjustRightInd w:val="0"/>
        <w:ind w:left="4962"/>
        <w:jc w:val="both"/>
        <w:rPr>
          <w:rFonts w:asciiTheme="minorHAnsi" w:hAnsiTheme="minorHAnsi"/>
        </w:rPr>
      </w:pPr>
      <w:r w:rsidRPr="00585CA7">
        <w:rPr>
          <w:rFonts w:asciiTheme="minorHAnsi" w:hAnsiTheme="minorHAnsi"/>
        </w:rPr>
        <w:t>001</w:t>
      </w:r>
      <w:r w:rsidR="007249AF" w:rsidRPr="00585CA7">
        <w:rPr>
          <w:rFonts w:asciiTheme="minorHAnsi" w:hAnsiTheme="minorHAnsi"/>
        </w:rPr>
        <w:t>43</w:t>
      </w:r>
      <w:r w:rsidRPr="00585CA7">
        <w:rPr>
          <w:rFonts w:asciiTheme="minorHAnsi" w:hAnsiTheme="minorHAnsi"/>
        </w:rPr>
        <w:t xml:space="preserve"> </w:t>
      </w:r>
      <w:r w:rsidR="007249AF" w:rsidRPr="00585CA7">
        <w:rPr>
          <w:rFonts w:asciiTheme="minorHAnsi" w:hAnsiTheme="minorHAnsi"/>
        </w:rPr>
        <w:t>–</w:t>
      </w:r>
      <w:r w:rsidRPr="00585CA7">
        <w:rPr>
          <w:rFonts w:asciiTheme="minorHAnsi" w:hAnsiTheme="minorHAnsi"/>
        </w:rPr>
        <w:t xml:space="preserve"> ROMA</w:t>
      </w:r>
    </w:p>
    <w:p w:rsidR="00F26D87" w:rsidRPr="00585CA7" w:rsidRDefault="00F26D87" w:rsidP="00585CA7">
      <w:pPr>
        <w:autoSpaceDE w:val="0"/>
        <w:autoSpaceDN w:val="0"/>
        <w:adjustRightInd w:val="0"/>
        <w:ind w:left="4962"/>
        <w:jc w:val="both"/>
        <w:rPr>
          <w:rFonts w:asciiTheme="minorHAnsi" w:hAnsiTheme="minorHAnsi"/>
        </w:rPr>
      </w:pPr>
    </w:p>
    <w:p w:rsidR="007F7F09" w:rsidRPr="00585CA7" w:rsidRDefault="007F7F09" w:rsidP="00585CA7">
      <w:pPr>
        <w:autoSpaceDE w:val="0"/>
        <w:autoSpaceDN w:val="0"/>
        <w:adjustRightInd w:val="0"/>
        <w:ind w:left="4962"/>
        <w:jc w:val="both"/>
        <w:rPr>
          <w:rFonts w:asciiTheme="minorHAnsi" w:hAnsiTheme="minorHAnsi"/>
        </w:rPr>
      </w:pPr>
    </w:p>
    <w:p w:rsidR="007F7F09" w:rsidRPr="00585CA7" w:rsidRDefault="007F7F09" w:rsidP="00585CA7">
      <w:pPr>
        <w:autoSpaceDE w:val="0"/>
        <w:autoSpaceDN w:val="0"/>
        <w:adjustRightInd w:val="0"/>
        <w:ind w:left="4962"/>
        <w:jc w:val="both"/>
        <w:rPr>
          <w:rFonts w:asciiTheme="minorHAnsi" w:hAnsiTheme="minorHAnsi"/>
        </w:rPr>
      </w:pPr>
    </w:p>
    <w:p w:rsidR="00F26D87" w:rsidRPr="00585CA7" w:rsidRDefault="00F26D87" w:rsidP="00585CA7">
      <w:pPr>
        <w:autoSpaceDE w:val="0"/>
        <w:autoSpaceDN w:val="0"/>
        <w:adjustRightInd w:val="0"/>
        <w:ind w:left="4962"/>
        <w:jc w:val="both"/>
        <w:rPr>
          <w:rFonts w:asciiTheme="minorHAnsi" w:hAnsiTheme="minorHAnsi"/>
        </w:rPr>
      </w:pPr>
    </w:p>
    <w:p w:rsidR="00F26D87" w:rsidRDefault="008E3C6B" w:rsidP="00D81541">
      <w:pPr>
        <w:pBdr>
          <w:bottom w:val="dotted" w:sz="24" w:space="1" w:color="auto"/>
        </w:pBdr>
        <w:jc w:val="both"/>
        <w:rPr>
          <w:rFonts w:ascii="Arial" w:hAnsi="Arial" w:cs="Arial"/>
          <w:bCs/>
        </w:rPr>
      </w:pPr>
      <w:r w:rsidRPr="00B64338">
        <w:rPr>
          <w:rFonts w:ascii="Arial" w:hAnsi="Arial" w:cs="Arial"/>
          <w:b/>
          <w:u w:val="single"/>
        </w:rPr>
        <w:t>RELAZIONE TECNICA</w:t>
      </w:r>
      <w:r>
        <w:rPr>
          <w:rFonts w:ascii="Arial" w:hAnsi="Arial" w:cs="Arial"/>
        </w:rPr>
        <w:t xml:space="preserve"> PER LA </w:t>
      </w:r>
      <w:r w:rsidR="004E634D" w:rsidRPr="008E3C6B">
        <w:rPr>
          <w:rFonts w:ascii="Arial" w:hAnsi="Arial" w:cs="Arial"/>
        </w:rPr>
        <w:t xml:space="preserve">PARTECIPAZIONE ALL’APPALTO SPECIFICO INDETTO DA INDETTO DALL’ AGENZIA DELLE DOGANE E DEI MONOPOLI DI ROMA PER </w:t>
      </w:r>
      <w:r w:rsidRPr="008E3C6B">
        <w:rPr>
          <w:rFonts w:ascii="Arial" w:hAnsi="Arial" w:cs="Arial"/>
        </w:rPr>
        <w:t xml:space="preserve">L’AFFIDAMENTO </w:t>
      </w:r>
      <w:r w:rsidRPr="008E3C6B">
        <w:rPr>
          <w:rFonts w:ascii="Arial" w:hAnsi="Arial" w:cs="Arial"/>
          <w:bCs/>
        </w:rPr>
        <w:t>DEL  SERVIZIO DI PULIZIA E IGIENE AMBIENTALI E SERVIZI CONNESSI DI AUSILIARIATO - CATEGORIA MERCEOLOGICA 2 – 1 LOTTO- NELL’AMBITO DEL  SISTEMA DINAMICO DI ACQUISIZIONE DELLA PUBBLICA AMMINISTRAZIONE PER LA FORNITURA DEI SERVIZI DI PULIZIA E IGIENE AMBIENTALE PER GLI IMMOBILI IN USO, A QUALSIASI TITOLO, ALLE PUBBLICHE AMMINISTRAZIONI</w:t>
      </w:r>
      <w:r>
        <w:rPr>
          <w:rFonts w:ascii="Arial" w:hAnsi="Arial" w:cs="Arial"/>
          <w:bCs/>
        </w:rPr>
        <w:t>.</w:t>
      </w:r>
    </w:p>
    <w:p w:rsidR="00B64338" w:rsidRDefault="00B64338" w:rsidP="00D81541">
      <w:pPr>
        <w:pBdr>
          <w:bottom w:val="dotted" w:sz="24" w:space="1" w:color="auto"/>
        </w:pBdr>
        <w:jc w:val="both"/>
        <w:rPr>
          <w:rFonts w:ascii="Arial" w:hAnsi="Arial" w:cs="Arial"/>
          <w:bCs/>
        </w:rPr>
      </w:pPr>
    </w:p>
    <w:p w:rsidR="00B64338" w:rsidRPr="008E3C6B" w:rsidRDefault="00B64338" w:rsidP="00D81541">
      <w:pPr>
        <w:pBdr>
          <w:bottom w:val="dotted" w:sz="24" w:space="1" w:color="auto"/>
        </w:pBdr>
        <w:jc w:val="both"/>
        <w:rPr>
          <w:rFonts w:ascii="Arial" w:hAnsi="Arial" w:cs="Arial"/>
          <w:b/>
        </w:rPr>
      </w:pPr>
    </w:p>
    <w:p w:rsidR="00B64338" w:rsidRDefault="00B64338" w:rsidP="008E3C6B">
      <w:pPr>
        <w:jc w:val="center"/>
        <w:rPr>
          <w:rFonts w:asciiTheme="minorHAnsi" w:hAnsiTheme="minorHAnsi"/>
          <w:b/>
        </w:rPr>
      </w:pPr>
    </w:p>
    <w:p w:rsidR="00B64338" w:rsidRDefault="00B64338" w:rsidP="00B64338">
      <w:pPr>
        <w:pStyle w:val="Default"/>
        <w:jc w:val="center"/>
      </w:pPr>
      <w:r>
        <w:t>(</w:t>
      </w:r>
      <w:r w:rsidRPr="00B64338">
        <w:rPr>
          <w:u w:val="single"/>
        </w:rPr>
        <w:t>da redigere su carta intestata)</w:t>
      </w:r>
    </w:p>
    <w:p w:rsidR="00B64338" w:rsidRDefault="00B64338" w:rsidP="00B64338">
      <w:pPr>
        <w:pStyle w:val="Default"/>
        <w:rPr>
          <w:rFonts w:cs="Times New Roman"/>
          <w:color w:val="auto"/>
        </w:rPr>
      </w:pPr>
    </w:p>
    <w:p w:rsidR="00B64338" w:rsidRDefault="00B64338" w:rsidP="00B64338">
      <w:pPr>
        <w:pStyle w:val="Default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</w:rPr>
        <w:t xml:space="preserve"> </w:t>
      </w:r>
      <w:r>
        <w:rPr>
          <w:rFonts w:cs="Times New Roman"/>
          <w:b/>
          <w:bCs/>
          <w:color w:val="auto"/>
          <w:sz w:val="18"/>
          <w:szCs w:val="18"/>
        </w:rPr>
        <w:t xml:space="preserve">Avvertenza </w:t>
      </w:r>
    </w:p>
    <w:p w:rsidR="00B64338" w:rsidRPr="00B64338" w:rsidRDefault="00B64338" w:rsidP="00B64338">
      <w:pPr>
        <w:pStyle w:val="Default"/>
        <w:jc w:val="both"/>
        <w:rPr>
          <w:color w:val="auto"/>
          <w:sz w:val="22"/>
          <w:szCs w:val="22"/>
        </w:rPr>
      </w:pPr>
      <w:r w:rsidRPr="00B64338">
        <w:rPr>
          <w:color w:val="auto"/>
          <w:sz w:val="22"/>
          <w:szCs w:val="22"/>
        </w:rPr>
        <w:t xml:space="preserve">1. Al fine di garantire un confronto omogeneo dei contenuti tecnici delle offerte, è essenziale che il testo dell’OFFERTA TECNICA sia composto osservando la struttura predisposta dall’AMMINISTRAZIONE. Gli argomenti trattati dovranno essere esposti in modo organico, chiaro e sintetico cosicché la Commissione li possa comprendere e valutare senza incertezze. </w:t>
      </w:r>
    </w:p>
    <w:p w:rsidR="00B64338" w:rsidRPr="00B64338" w:rsidRDefault="00B64338" w:rsidP="00B64338">
      <w:pPr>
        <w:pStyle w:val="Default"/>
        <w:jc w:val="both"/>
        <w:rPr>
          <w:color w:val="auto"/>
          <w:sz w:val="22"/>
          <w:szCs w:val="22"/>
        </w:rPr>
      </w:pPr>
      <w:r w:rsidRPr="00B64338">
        <w:rPr>
          <w:color w:val="auto"/>
          <w:sz w:val="22"/>
          <w:szCs w:val="22"/>
        </w:rPr>
        <w:t xml:space="preserve">2. L’OFFERTA TECNICA dovrà essere siglata in ogni sua pagina e firmata sull’ultima pagina dal Legale Rappresentante dell’IMPRESA concorrente. In caso di raggruppamenti temporanei di imprese (R.T.I.) o consorzi, l’OFFERTA TECNICA dovrà essere siglata e sottoscritta congiuntamente dalle imprese componenti il raggruppamento. </w:t>
      </w:r>
    </w:p>
    <w:p w:rsidR="00B64338" w:rsidRDefault="00B64338" w:rsidP="00B64338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3</w:t>
      </w:r>
      <w:r w:rsidRPr="00B64338">
        <w:rPr>
          <w:rFonts w:ascii="Verdana" w:hAnsi="Verdana" w:cs="Verdana"/>
          <w:sz w:val="22"/>
          <w:szCs w:val="22"/>
        </w:rPr>
        <w:t xml:space="preserve">. Il concorrente utilizzando questo facsimile fornisca i dati richiesti secondo quanto specificato nel Bando di gara. </w:t>
      </w:r>
    </w:p>
    <w:p w:rsidR="00B64338" w:rsidRDefault="00B64338" w:rsidP="00B64338">
      <w:pPr>
        <w:jc w:val="both"/>
        <w:rPr>
          <w:rFonts w:ascii="Verdana" w:hAnsi="Verdana" w:cs="Verdana"/>
          <w:sz w:val="22"/>
          <w:szCs w:val="22"/>
        </w:rPr>
      </w:pPr>
    </w:p>
    <w:p w:rsidR="00B64338" w:rsidRPr="00B64338" w:rsidRDefault="00B64338" w:rsidP="00B64338">
      <w:pPr>
        <w:jc w:val="both"/>
        <w:rPr>
          <w:rFonts w:ascii="Verdana" w:hAnsi="Verdana" w:cs="Verdana"/>
          <w:sz w:val="22"/>
          <w:szCs w:val="22"/>
        </w:rPr>
      </w:pPr>
    </w:p>
    <w:p w:rsidR="00B64338" w:rsidRDefault="00B64338" w:rsidP="00D81541">
      <w:pPr>
        <w:jc w:val="both"/>
        <w:rPr>
          <w:rFonts w:asciiTheme="minorHAnsi" w:hAnsiTheme="minorHAnsi"/>
          <w:b/>
        </w:rPr>
      </w:pPr>
    </w:p>
    <w:p w:rsidR="00B64338" w:rsidRDefault="00B64338" w:rsidP="00D81541">
      <w:pPr>
        <w:jc w:val="both"/>
        <w:rPr>
          <w:rFonts w:asciiTheme="minorHAnsi" w:hAnsiTheme="minorHAnsi"/>
          <w:b/>
        </w:rPr>
      </w:pPr>
    </w:p>
    <w:p w:rsidR="00B64338" w:rsidRDefault="00B64338" w:rsidP="00D81541">
      <w:pPr>
        <w:jc w:val="both"/>
        <w:rPr>
          <w:rFonts w:asciiTheme="minorHAnsi" w:hAnsiTheme="minorHAnsi"/>
          <w:b/>
        </w:rPr>
      </w:pPr>
    </w:p>
    <w:p w:rsidR="00B64338" w:rsidRDefault="00B64338" w:rsidP="00D81541">
      <w:pPr>
        <w:jc w:val="both"/>
        <w:rPr>
          <w:rFonts w:asciiTheme="minorHAnsi" w:hAnsiTheme="minorHAnsi"/>
          <w:b/>
        </w:rPr>
      </w:pPr>
    </w:p>
    <w:p w:rsidR="00DE70A3" w:rsidRPr="00585CA7" w:rsidRDefault="00DE70A3" w:rsidP="002B0DBA">
      <w:pPr>
        <w:autoSpaceDE w:val="0"/>
        <w:autoSpaceDN w:val="0"/>
        <w:adjustRightInd w:val="0"/>
        <w:ind w:left="4962"/>
        <w:jc w:val="both"/>
        <w:rPr>
          <w:rFonts w:asciiTheme="minorHAnsi" w:hAnsiTheme="minorHAnsi"/>
        </w:rPr>
      </w:pPr>
    </w:p>
    <w:p w:rsidR="00DE70A3" w:rsidRPr="00585CA7" w:rsidRDefault="00DE70A3" w:rsidP="00DE70A3">
      <w:pPr>
        <w:spacing w:after="120" w:line="360" w:lineRule="auto"/>
        <w:jc w:val="center"/>
        <w:rPr>
          <w:rFonts w:asciiTheme="minorHAnsi" w:hAnsiTheme="minorHAnsi"/>
          <w:b/>
          <w:bCs/>
        </w:rPr>
      </w:pPr>
    </w:p>
    <w:p w:rsidR="007249AF" w:rsidRPr="00585CA7" w:rsidRDefault="007249AF" w:rsidP="002B0D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5CA7">
        <w:rPr>
          <w:rFonts w:asciiTheme="minorHAnsi" w:hAnsiTheme="minorHAnsi"/>
          <w:b/>
          <w:bCs/>
        </w:rPr>
        <w:t>Ente Appaltante</w:t>
      </w:r>
      <w:r w:rsidRPr="00585CA7">
        <w:rPr>
          <w:rFonts w:asciiTheme="minorHAnsi" w:hAnsiTheme="minorHAnsi"/>
          <w:color w:val="000000"/>
        </w:rPr>
        <w:t xml:space="preserve"> Agenzia  delle dogane e dei monopoli – Ufficio Acquisti</w:t>
      </w:r>
      <w:r w:rsidR="008E3C6B">
        <w:rPr>
          <w:rFonts w:asciiTheme="minorHAnsi" w:hAnsiTheme="minorHAnsi"/>
          <w:color w:val="000000"/>
        </w:rPr>
        <w:t xml:space="preserve"> e Contratti</w:t>
      </w:r>
      <w:r w:rsidRPr="00585CA7">
        <w:rPr>
          <w:rFonts w:asciiTheme="minorHAnsi" w:hAnsiTheme="minorHAnsi"/>
          <w:color w:val="000000"/>
        </w:rPr>
        <w:t xml:space="preserve"> – </w:t>
      </w:r>
      <w:r w:rsidR="00AD13FC">
        <w:rPr>
          <w:rFonts w:asciiTheme="minorHAnsi" w:hAnsiTheme="minorHAnsi"/>
          <w:color w:val="000000"/>
        </w:rPr>
        <w:t>V</w:t>
      </w:r>
      <w:r w:rsidRPr="00585CA7">
        <w:rPr>
          <w:rFonts w:asciiTheme="minorHAnsi" w:hAnsiTheme="minorHAnsi"/>
          <w:color w:val="000000"/>
        </w:rPr>
        <w:t xml:space="preserve">ia Mario Carucci 71 00143 Roma  - </w:t>
      </w:r>
      <w:proofErr w:type="spellStart"/>
      <w:r w:rsidRPr="00585CA7">
        <w:rPr>
          <w:rFonts w:asciiTheme="minorHAnsi" w:hAnsiTheme="minorHAnsi"/>
          <w:color w:val="000000"/>
        </w:rPr>
        <w:t>tel</w:t>
      </w:r>
      <w:proofErr w:type="spellEnd"/>
      <w:r w:rsidRPr="00585CA7">
        <w:rPr>
          <w:rFonts w:asciiTheme="minorHAnsi" w:hAnsiTheme="minorHAnsi"/>
          <w:color w:val="000000"/>
        </w:rPr>
        <w:t xml:space="preserve"> +39 06 </w:t>
      </w:r>
      <w:r w:rsidR="006C290C" w:rsidRPr="00585CA7">
        <w:rPr>
          <w:rFonts w:asciiTheme="minorHAnsi" w:hAnsiTheme="minorHAnsi"/>
        </w:rPr>
        <w:t>5024.6508 – Fax +39 065024.2220</w:t>
      </w:r>
      <w:r w:rsidRPr="00585CA7">
        <w:rPr>
          <w:rFonts w:asciiTheme="minorHAnsi" w:hAnsiTheme="minorHAnsi"/>
          <w:color w:val="000000"/>
        </w:rPr>
        <w:t xml:space="preserve">,  indirizzo e-mail  </w:t>
      </w:r>
    </w:p>
    <w:p w:rsidR="008E3C6B" w:rsidRDefault="008E3C6B" w:rsidP="002B0D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8E3C6B">
        <w:rPr>
          <w:rFonts w:asciiTheme="minorHAnsi" w:hAnsiTheme="minorHAnsi"/>
          <w:color w:val="000000"/>
        </w:rPr>
        <w:t xml:space="preserve">E-mail:  </w:t>
      </w:r>
      <w:hyperlink r:id="rId8" w:history="1">
        <w:r w:rsidRPr="001947E4">
          <w:rPr>
            <w:rStyle w:val="Collegamentoipertestuale"/>
            <w:rFonts w:asciiTheme="minorHAnsi" w:hAnsiTheme="minorHAnsi"/>
          </w:rPr>
          <w:t>dir.amministrazionefinanza.acquisti@adm.gov.it</w:t>
        </w:r>
      </w:hyperlink>
      <w:r w:rsidRPr="008E3C6B">
        <w:rPr>
          <w:rFonts w:asciiTheme="minorHAnsi" w:hAnsiTheme="minorHAnsi"/>
          <w:color w:val="000000"/>
        </w:rPr>
        <w:t xml:space="preserve"> </w:t>
      </w:r>
    </w:p>
    <w:p w:rsidR="00C46F92" w:rsidRPr="00585CA7" w:rsidRDefault="008E3C6B" w:rsidP="002B0D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8E3C6B">
        <w:rPr>
          <w:rFonts w:asciiTheme="minorHAnsi" w:hAnsiTheme="minorHAnsi"/>
          <w:color w:val="000000"/>
        </w:rPr>
        <w:t>PEC:  dir.amministrazionefinanza.acquisti@pec.adm.gov.it</w:t>
      </w:r>
    </w:p>
    <w:p w:rsidR="00C46F92" w:rsidRPr="00585CA7" w:rsidRDefault="00C46F92" w:rsidP="002B0D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7F7F09" w:rsidRPr="00585CA7" w:rsidRDefault="007F7F09" w:rsidP="002B0D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C46F92" w:rsidRPr="00585CA7" w:rsidRDefault="00C46F92" w:rsidP="00756C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585CA7">
        <w:rPr>
          <w:rFonts w:asciiTheme="minorHAnsi" w:hAnsiTheme="minorHAnsi"/>
          <w:color w:val="000000" w:themeColor="text1"/>
        </w:rPr>
        <w:t>La/Il sottoscritta/o_______________ nato a</w:t>
      </w:r>
      <w:r w:rsidR="00756C85">
        <w:rPr>
          <w:rFonts w:asciiTheme="minorHAnsi" w:hAnsiTheme="minorHAnsi"/>
          <w:color w:val="000000" w:themeColor="text1"/>
        </w:rPr>
        <w:t xml:space="preserve"> </w:t>
      </w:r>
      <w:r w:rsidRPr="00585CA7">
        <w:rPr>
          <w:rFonts w:asciiTheme="minorHAnsi" w:hAnsiTheme="minorHAnsi"/>
          <w:color w:val="000000" w:themeColor="text1"/>
        </w:rPr>
        <w:t>_________________il________________, nella qualità</w:t>
      </w:r>
    </w:p>
    <w:p w:rsidR="00C46F92" w:rsidRPr="00585CA7" w:rsidRDefault="00C46F92" w:rsidP="00756C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585CA7">
        <w:rPr>
          <w:rFonts w:asciiTheme="minorHAnsi" w:hAnsiTheme="minorHAnsi"/>
          <w:color w:val="000000" w:themeColor="text1"/>
        </w:rPr>
        <w:t>di legale rappresentante pro-tempore della Società________________________________, con sede</w:t>
      </w:r>
      <w:r w:rsidR="00756C85">
        <w:rPr>
          <w:rFonts w:asciiTheme="minorHAnsi" w:hAnsiTheme="minorHAnsi"/>
          <w:color w:val="000000" w:themeColor="text1"/>
        </w:rPr>
        <w:t xml:space="preserve"> in____________________________________  V</w:t>
      </w:r>
      <w:r w:rsidRPr="00585CA7">
        <w:rPr>
          <w:rFonts w:asciiTheme="minorHAnsi" w:hAnsiTheme="minorHAnsi"/>
          <w:color w:val="000000" w:themeColor="text1"/>
        </w:rPr>
        <w:t>ia_______________________</w:t>
      </w:r>
      <w:r w:rsidR="00756C85">
        <w:rPr>
          <w:rFonts w:asciiTheme="minorHAnsi" w:hAnsiTheme="minorHAnsi"/>
          <w:color w:val="000000" w:themeColor="text1"/>
        </w:rPr>
        <w:t>________ ___________________________ c</w:t>
      </w:r>
      <w:r w:rsidRPr="00585CA7">
        <w:rPr>
          <w:rFonts w:asciiTheme="minorHAnsi" w:hAnsiTheme="minorHAnsi"/>
          <w:color w:val="000000" w:themeColor="text1"/>
        </w:rPr>
        <w:t>odice</w:t>
      </w:r>
      <w:r w:rsidR="00756C85">
        <w:rPr>
          <w:rFonts w:asciiTheme="minorHAnsi" w:hAnsiTheme="minorHAnsi"/>
          <w:color w:val="000000" w:themeColor="text1"/>
        </w:rPr>
        <w:t xml:space="preserve"> </w:t>
      </w:r>
      <w:r w:rsidRPr="00585CA7">
        <w:rPr>
          <w:rFonts w:asciiTheme="minorHAnsi" w:hAnsiTheme="minorHAnsi"/>
          <w:color w:val="000000" w:themeColor="text1"/>
        </w:rPr>
        <w:t>fiscale</w:t>
      </w:r>
      <w:r w:rsidR="00756C85">
        <w:rPr>
          <w:rFonts w:asciiTheme="minorHAnsi" w:hAnsiTheme="minorHAnsi"/>
          <w:color w:val="000000" w:themeColor="text1"/>
        </w:rPr>
        <w:t xml:space="preserve"> __________</w:t>
      </w:r>
      <w:r w:rsidRPr="00585CA7">
        <w:rPr>
          <w:rFonts w:asciiTheme="minorHAnsi" w:hAnsiTheme="minorHAnsi"/>
          <w:color w:val="000000" w:themeColor="text1"/>
        </w:rPr>
        <w:t>______________________</w:t>
      </w:r>
      <w:r w:rsidR="00756C85">
        <w:rPr>
          <w:rFonts w:asciiTheme="minorHAnsi" w:hAnsiTheme="minorHAnsi"/>
          <w:color w:val="000000" w:themeColor="text1"/>
        </w:rPr>
        <w:t xml:space="preserve">__  </w:t>
      </w:r>
      <w:r w:rsidRPr="00585CA7">
        <w:rPr>
          <w:rFonts w:asciiTheme="minorHAnsi" w:hAnsiTheme="minorHAnsi"/>
          <w:color w:val="000000" w:themeColor="text1"/>
        </w:rPr>
        <w:t>P.IVA________________________</w:t>
      </w:r>
      <w:r w:rsidR="00756C85">
        <w:rPr>
          <w:rFonts w:asciiTheme="minorHAnsi" w:hAnsiTheme="minorHAnsi"/>
          <w:color w:val="000000" w:themeColor="text1"/>
        </w:rPr>
        <w:t xml:space="preserve">_______, </w:t>
      </w:r>
      <w:proofErr w:type="spellStart"/>
      <w:r w:rsidR="00756C85">
        <w:rPr>
          <w:rFonts w:asciiTheme="minorHAnsi" w:hAnsiTheme="minorHAnsi"/>
          <w:color w:val="000000" w:themeColor="text1"/>
        </w:rPr>
        <w:t>tel</w:t>
      </w:r>
      <w:proofErr w:type="spellEnd"/>
      <w:r w:rsidR="00756C85">
        <w:rPr>
          <w:rFonts w:asciiTheme="minorHAnsi" w:hAnsiTheme="minorHAnsi"/>
          <w:color w:val="000000" w:themeColor="text1"/>
        </w:rPr>
        <w:t>.____________________</w:t>
      </w:r>
      <w:r w:rsidRPr="00585CA7">
        <w:rPr>
          <w:rFonts w:asciiTheme="minorHAnsi" w:hAnsiTheme="minorHAnsi"/>
          <w:color w:val="000000" w:themeColor="text1"/>
        </w:rPr>
        <w:t>fax</w:t>
      </w:r>
      <w:r w:rsidR="00756C85">
        <w:rPr>
          <w:rFonts w:asciiTheme="minorHAnsi" w:hAnsiTheme="minorHAnsi"/>
          <w:color w:val="000000" w:themeColor="text1"/>
        </w:rPr>
        <w:t>___</w:t>
      </w:r>
      <w:r w:rsidRPr="00585CA7">
        <w:rPr>
          <w:rFonts w:asciiTheme="minorHAnsi" w:hAnsiTheme="minorHAnsi"/>
          <w:color w:val="000000" w:themeColor="text1"/>
        </w:rPr>
        <w:t>_______________,</w:t>
      </w:r>
    </w:p>
    <w:p w:rsidR="00C46F92" w:rsidRPr="00585CA7" w:rsidRDefault="00C46F92" w:rsidP="00756C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585CA7">
        <w:rPr>
          <w:rFonts w:asciiTheme="minorHAnsi" w:hAnsiTheme="minorHAnsi"/>
          <w:color w:val="000000" w:themeColor="text1"/>
        </w:rPr>
        <w:t>domiciliato per la carica presso la sede della stessa,</w:t>
      </w:r>
    </w:p>
    <w:p w:rsidR="00195329" w:rsidRPr="00585CA7" w:rsidRDefault="00195329" w:rsidP="002B0DBA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</w:p>
    <w:p w:rsidR="00195329" w:rsidRPr="00585CA7" w:rsidRDefault="00195329" w:rsidP="002B0DBA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</w:p>
    <w:p w:rsidR="00C46F92" w:rsidRPr="00585CA7" w:rsidRDefault="00C46F92" w:rsidP="00756C8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85CA7">
        <w:rPr>
          <w:rFonts w:asciiTheme="minorHAnsi" w:hAnsiTheme="minorHAnsi"/>
          <w:b/>
          <w:bCs/>
        </w:rPr>
        <w:t>dichiara</w:t>
      </w:r>
    </w:p>
    <w:p w:rsidR="007F7F09" w:rsidRPr="00585CA7" w:rsidRDefault="007F7F09" w:rsidP="002B0DBA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C46F92" w:rsidRPr="00585CA7" w:rsidRDefault="00C46F92" w:rsidP="002B0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85CA7">
        <w:rPr>
          <w:rFonts w:asciiTheme="minorHAnsi" w:hAnsiTheme="minorHAnsi"/>
        </w:rPr>
        <w:t>di accettare tu</w:t>
      </w:r>
      <w:r w:rsidR="005304C4" w:rsidRPr="00585CA7">
        <w:rPr>
          <w:rFonts w:asciiTheme="minorHAnsi" w:hAnsiTheme="minorHAnsi"/>
        </w:rPr>
        <w:t xml:space="preserve">tte le condizioni specificate  </w:t>
      </w:r>
      <w:r w:rsidR="00756C85">
        <w:rPr>
          <w:rFonts w:asciiTheme="minorHAnsi" w:hAnsiTheme="minorHAnsi"/>
        </w:rPr>
        <w:t>nei documenti di gara</w:t>
      </w:r>
      <w:r w:rsidRPr="00585CA7">
        <w:rPr>
          <w:rFonts w:asciiTheme="minorHAnsi" w:hAnsiTheme="minorHAnsi"/>
        </w:rPr>
        <w:t xml:space="preserve">, </w:t>
      </w:r>
    </w:p>
    <w:p w:rsidR="00C46F92" w:rsidRPr="00585CA7" w:rsidRDefault="00C46F92" w:rsidP="002B0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85CA7">
        <w:rPr>
          <w:rFonts w:asciiTheme="minorHAnsi" w:hAnsiTheme="minorHAnsi"/>
        </w:rPr>
        <w:t xml:space="preserve">che la presente offerta tecnica è irrevocabile ed impegnativa fino a </w:t>
      </w:r>
      <w:r w:rsidR="00F26D87" w:rsidRPr="00585CA7">
        <w:rPr>
          <w:rFonts w:asciiTheme="minorHAnsi" w:hAnsiTheme="minorHAnsi"/>
        </w:rPr>
        <w:t>180</w:t>
      </w:r>
      <w:r w:rsidR="00117AF2">
        <w:rPr>
          <w:rFonts w:asciiTheme="minorHAnsi" w:hAnsiTheme="minorHAnsi"/>
        </w:rPr>
        <w:t xml:space="preserve"> </w:t>
      </w:r>
      <w:r w:rsidRPr="00585CA7">
        <w:rPr>
          <w:rFonts w:asciiTheme="minorHAnsi" w:hAnsiTheme="minorHAnsi"/>
        </w:rPr>
        <w:t>(</w:t>
      </w:r>
      <w:r w:rsidR="00F26D87" w:rsidRPr="00585CA7">
        <w:rPr>
          <w:rFonts w:asciiTheme="minorHAnsi" w:hAnsiTheme="minorHAnsi"/>
        </w:rPr>
        <w:t>centottanta)</w:t>
      </w:r>
      <w:r w:rsidRPr="00585CA7">
        <w:rPr>
          <w:rFonts w:asciiTheme="minorHAnsi" w:hAnsiTheme="minorHAnsi"/>
        </w:rPr>
        <w:t xml:space="preserve"> giorni dalla scadenza dei termini di presentazione</w:t>
      </w:r>
      <w:r w:rsidR="00756C85">
        <w:rPr>
          <w:rFonts w:asciiTheme="minorHAnsi" w:hAnsiTheme="minorHAnsi"/>
        </w:rPr>
        <w:t xml:space="preserve"> dell’offerta</w:t>
      </w:r>
      <w:r w:rsidRPr="00585CA7">
        <w:rPr>
          <w:rFonts w:asciiTheme="minorHAnsi" w:hAnsiTheme="minorHAnsi"/>
        </w:rPr>
        <w:t>;</w:t>
      </w:r>
    </w:p>
    <w:p w:rsidR="00C46F92" w:rsidRPr="00585CA7" w:rsidRDefault="00C46F92" w:rsidP="002B0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85CA7">
        <w:rPr>
          <w:rFonts w:asciiTheme="minorHAnsi" w:hAnsiTheme="minorHAnsi"/>
        </w:rPr>
        <w:t>che l'offerta non sarà in alcun modo vincolante per l’Agenzia;</w:t>
      </w:r>
    </w:p>
    <w:p w:rsidR="00585CA7" w:rsidRPr="00585CA7" w:rsidRDefault="00C46F92" w:rsidP="002B0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85CA7">
        <w:rPr>
          <w:rFonts w:asciiTheme="minorHAnsi" w:hAnsiTheme="minorHAnsi"/>
        </w:rPr>
        <w:t>che i servizi da realizzare avranno le caratteristiche</w:t>
      </w:r>
      <w:r w:rsidR="00585CA7" w:rsidRPr="00585CA7">
        <w:rPr>
          <w:rFonts w:asciiTheme="minorHAnsi" w:hAnsiTheme="minorHAnsi"/>
        </w:rPr>
        <w:t xml:space="preserve"> ed i requisiti indicati  nei documenti di gara</w:t>
      </w:r>
      <w:r w:rsidR="00756C85">
        <w:rPr>
          <w:rFonts w:asciiTheme="minorHAnsi" w:hAnsiTheme="minorHAnsi"/>
        </w:rPr>
        <w:t>;</w:t>
      </w:r>
    </w:p>
    <w:p w:rsidR="00C46F92" w:rsidRPr="00585CA7" w:rsidRDefault="00C46F92" w:rsidP="002B0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85CA7">
        <w:rPr>
          <w:rFonts w:asciiTheme="minorHAnsi" w:hAnsiTheme="minorHAnsi"/>
        </w:rPr>
        <w:t>di aver preso cognizione di tutte le circostanze generali e speciali che possano interessare i servizi e che di tali circostanze ha tenuto conto nella formulazione della presente offerta.</w:t>
      </w:r>
    </w:p>
    <w:p w:rsidR="00C46F92" w:rsidRPr="00585CA7" w:rsidRDefault="00C46F92" w:rsidP="002B0DB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F26D87" w:rsidRPr="00585CA7" w:rsidRDefault="00F26D87" w:rsidP="002B0DBA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highlight w:val="yellow"/>
        </w:rPr>
      </w:pPr>
    </w:p>
    <w:p w:rsidR="005304C4" w:rsidRPr="00043765" w:rsidRDefault="007E6C0A" w:rsidP="00DE70A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u w:val="single"/>
        </w:rPr>
      </w:pPr>
      <w:r w:rsidRPr="00043765">
        <w:rPr>
          <w:rFonts w:asciiTheme="minorHAnsi" w:hAnsiTheme="minorHAnsi"/>
          <w:b/>
          <w:bCs/>
          <w:u w:val="single"/>
        </w:rPr>
        <w:t xml:space="preserve">DICHIARA INOLTRE QUANTO SEGUE  </w:t>
      </w:r>
      <w:r>
        <w:rPr>
          <w:rFonts w:asciiTheme="minorHAnsi" w:hAnsiTheme="minorHAnsi"/>
          <w:b/>
          <w:bCs/>
          <w:u w:val="single"/>
        </w:rPr>
        <w:t xml:space="preserve"> -  </w:t>
      </w:r>
      <w:r w:rsidRPr="00043765">
        <w:rPr>
          <w:rFonts w:asciiTheme="minorHAnsi" w:hAnsiTheme="minorHAnsi"/>
          <w:b/>
          <w:bCs/>
          <w:u w:val="single"/>
        </w:rPr>
        <w:t xml:space="preserve">MAX 10 PAGINE </w:t>
      </w:r>
    </w:p>
    <w:p w:rsidR="00D81541" w:rsidRDefault="00D81541" w:rsidP="00DE70A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D81541" w:rsidRPr="00585CA7" w:rsidRDefault="00D81541" w:rsidP="00DE70A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D81541">
        <w:rPr>
          <w:rFonts w:asciiTheme="minorHAnsi" w:hAnsiTheme="minorHAnsi"/>
          <w:b/>
          <w:bCs/>
          <w:u w:val="single"/>
        </w:rPr>
        <w:t>(</w:t>
      </w:r>
      <w:r w:rsidRPr="00D81541">
        <w:rPr>
          <w:rFonts w:asciiTheme="minorHAnsi" w:hAnsiTheme="minorHAnsi"/>
          <w:b/>
          <w:bCs/>
          <w:i/>
          <w:u w:val="single"/>
        </w:rPr>
        <w:t>non saranno prese in considerazione ne valutate pagine successive alla 10°)</w:t>
      </w:r>
    </w:p>
    <w:p w:rsidR="005304C4" w:rsidRPr="00585CA7" w:rsidRDefault="005304C4" w:rsidP="002B0DBA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18306E" w:rsidRPr="00585CA7" w:rsidRDefault="0018306E" w:rsidP="002B0DBA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/>
          <w:iCs/>
        </w:rPr>
      </w:pPr>
    </w:p>
    <w:p w:rsidR="009378EF" w:rsidRPr="00585CA7" w:rsidRDefault="009378EF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</w:rPr>
      </w:pPr>
      <w:r w:rsidRPr="00585CA7">
        <w:rPr>
          <w:rFonts w:ascii="Calibri" w:hAnsi="Calibri" w:cs="Calibri"/>
          <w:b/>
        </w:rPr>
        <w:t>A) ORGANIZZAZIONE DEL SERVIZIO</w:t>
      </w:r>
    </w:p>
    <w:p w:rsidR="009378EF" w:rsidRPr="00585CA7" w:rsidRDefault="009378EF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</w:p>
    <w:p w:rsidR="009378EF" w:rsidRPr="00585CA7" w:rsidRDefault="00F111F4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FF0000"/>
          <w:u w:val="single"/>
        </w:rPr>
      </w:pPr>
      <w:r w:rsidRPr="00585CA7">
        <w:rPr>
          <w:rFonts w:ascii="Calibri" w:hAnsi="Calibri" w:cs="Calibri"/>
          <w:b/>
          <w:color w:val="000000"/>
          <w:u w:val="single"/>
        </w:rPr>
        <w:t xml:space="preserve">QUALITÀ DELLA STRUTTURA ORGANIZZATIVA </w:t>
      </w:r>
    </w:p>
    <w:p w:rsidR="00B64338" w:rsidRPr="00B64338" w:rsidRDefault="00F111F4" w:rsidP="00B64338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F111F4">
        <w:rPr>
          <w:rFonts w:ascii="Calibri" w:hAnsi="Calibri" w:cs="Calibri"/>
          <w:b/>
          <w:color w:val="000000"/>
        </w:rPr>
        <w:t>A.2</w:t>
      </w:r>
      <w:r w:rsidR="00B508DA">
        <w:rPr>
          <w:rFonts w:ascii="Calibri" w:hAnsi="Calibri" w:cs="Calibri"/>
          <w:b/>
          <w:color w:val="000000"/>
        </w:rPr>
        <w:t>.3</w:t>
      </w:r>
      <w:r>
        <w:rPr>
          <w:rFonts w:ascii="Calibri" w:hAnsi="Calibri" w:cs="Calibri"/>
          <w:color w:val="000000"/>
        </w:rPr>
        <w:t xml:space="preserve"> </w:t>
      </w:r>
      <w:r w:rsidR="00B6495C" w:rsidRPr="00B6495C">
        <w:rPr>
          <w:rFonts w:ascii="Calibri" w:hAnsi="Calibri" w:cs="Calibri"/>
          <w:color w:val="000000"/>
        </w:rPr>
        <w:t>Adeguatezza della struttura organizzativa</w:t>
      </w:r>
      <w:r w:rsidR="00B6495C">
        <w:rPr>
          <w:rFonts w:ascii="Calibri" w:hAnsi="Calibri" w:cs="Calibri"/>
          <w:color w:val="000000"/>
        </w:rPr>
        <w:t>.</w:t>
      </w:r>
      <w:r w:rsidR="00B6495C" w:rsidRPr="00B6495C">
        <w:rPr>
          <w:rFonts w:ascii="Calibri" w:hAnsi="Calibri" w:cs="Calibri"/>
          <w:color w:val="000000"/>
        </w:rPr>
        <w:t xml:space="preserve"> </w:t>
      </w:r>
      <w:r w:rsidR="00B64338" w:rsidRPr="00B64338">
        <w:rPr>
          <w:rFonts w:ascii="Calibri" w:hAnsi="Calibri" w:cs="Calibri"/>
          <w:color w:val="000000"/>
        </w:rPr>
        <w:t>L'Offerente, all'interno della Relazione Tecnica, dovrà descrivere la struttura</w:t>
      </w:r>
      <w:r w:rsidR="00B643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B64338" w:rsidRPr="00B64338">
        <w:rPr>
          <w:rFonts w:ascii="Calibri" w:hAnsi="Calibri" w:cs="Calibri"/>
          <w:color w:val="000000"/>
        </w:rPr>
        <w:t>organizzativa e logistica che si impegnerà a rendere disponibile per l'erogazione</w:t>
      </w:r>
      <w:r>
        <w:rPr>
          <w:rFonts w:ascii="Calibri" w:hAnsi="Calibri" w:cs="Calibri"/>
          <w:color w:val="000000"/>
        </w:rPr>
        <w:t xml:space="preserve"> </w:t>
      </w:r>
      <w:r w:rsidR="00B64338" w:rsidRPr="00B64338">
        <w:rPr>
          <w:rFonts w:ascii="Calibri" w:hAnsi="Calibri" w:cs="Calibri"/>
          <w:color w:val="000000"/>
        </w:rPr>
        <w:t>dei servizi oggetto dell'Appalto, attraverso una trattazione organica che evidenzi tra l'altro i seguenti aspetti:</w:t>
      </w:r>
    </w:p>
    <w:p w:rsidR="00B64338" w:rsidRPr="00B64338" w:rsidRDefault="00B64338" w:rsidP="00B64338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B64338">
        <w:rPr>
          <w:rFonts w:ascii="Calibri" w:hAnsi="Calibri" w:cs="Calibri"/>
          <w:color w:val="000000"/>
        </w:rPr>
        <w:t>•</w:t>
      </w:r>
      <w:r w:rsidRPr="00B64338">
        <w:rPr>
          <w:rFonts w:ascii="Calibri" w:hAnsi="Calibri" w:cs="Calibri"/>
          <w:color w:val="000000"/>
        </w:rPr>
        <w:tab/>
        <w:t>Modello della struttura organizzativa;</w:t>
      </w:r>
    </w:p>
    <w:p w:rsidR="00B64338" w:rsidRPr="00B64338" w:rsidRDefault="00B64338" w:rsidP="00B64338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B64338">
        <w:rPr>
          <w:rFonts w:ascii="Calibri" w:hAnsi="Calibri" w:cs="Calibri"/>
          <w:color w:val="000000"/>
        </w:rPr>
        <w:lastRenderedPageBreak/>
        <w:t>•</w:t>
      </w:r>
      <w:r w:rsidRPr="00B64338">
        <w:rPr>
          <w:rFonts w:ascii="Calibri" w:hAnsi="Calibri" w:cs="Calibri"/>
          <w:color w:val="000000"/>
        </w:rPr>
        <w:tab/>
        <w:t>Dimensionamento della struttura organizzativa;</w:t>
      </w:r>
    </w:p>
    <w:p w:rsidR="00B64338" w:rsidRPr="00B64338" w:rsidRDefault="00B64338" w:rsidP="00B64338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B64338">
        <w:rPr>
          <w:rFonts w:ascii="Calibri" w:hAnsi="Calibri" w:cs="Calibri"/>
          <w:color w:val="000000"/>
        </w:rPr>
        <w:t>•</w:t>
      </w:r>
      <w:r w:rsidRPr="00B64338">
        <w:rPr>
          <w:rFonts w:ascii="Calibri" w:hAnsi="Calibri" w:cs="Calibri"/>
          <w:color w:val="000000"/>
        </w:rPr>
        <w:tab/>
        <w:t>Figure professionali coinvolte</w:t>
      </w:r>
      <w:r w:rsidR="008B59F4">
        <w:rPr>
          <w:rFonts w:ascii="Calibri" w:hAnsi="Calibri" w:cs="Calibri"/>
          <w:color w:val="000000"/>
        </w:rPr>
        <w:t>,  la  formazione specifica e l’</w:t>
      </w:r>
      <w:r w:rsidRPr="00B64338">
        <w:rPr>
          <w:rFonts w:ascii="Calibri" w:hAnsi="Calibri" w:cs="Calibri"/>
          <w:color w:val="000000"/>
        </w:rPr>
        <w:t xml:space="preserve"> esperienza</w:t>
      </w:r>
      <w:r w:rsidR="008B59F4">
        <w:rPr>
          <w:rFonts w:ascii="Calibri" w:hAnsi="Calibri" w:cs="Calibri"/>
          <w:color w:val="000000"/>
        </w:rPr>
        <w:t xml:space="preserve"> nei servizi d’interesse</w:t>
      </w:r>
      <w:r w:rsidRPr="00B64338">
        <w:rPr>
          <w:rFonts w:ascii="Calibri" w:hAnsi="Calibri" w:cs="Calibri"/>
          <w:color w:val="000000"/>
        </w:rPr>
        <w:t>.</w:t>
      </w:r>
    </w:p>
    <w:p w:rsidR="00756C85" w:rsidRDefault="00756C85" w:rsidP="00B64338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</w:rPr>
      </w:pPr>
    </w:p>
    <w:p w:rsidR="00B64338" w:rsidRPr="00F111F4" w:rsidRDefault="00B64338" w:rsidP="00B64338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</w:rPr>
      </w:pPr>
      <w:r w:rsidRPr="00F111F4">
        <w:rPr>
          <w:rFonts w:ascii="Calibri" w:hAnsi="Calibri" w:cs="Calibri"/>
          <w:b/>
          <w:color w:val="000000"/>
        </w:rPr>
        <w:t xml:space="preserve">Le figure di cui sopra dovranno essere esplicitate sia per la parte pulizie che per la parte </w:t>
      </w:r>
      <w:proofErr w:type="spellStart"/>
      <w:r w:rsidRPr="00F111F4">
        <w:rPr>
          <w:rFonts w:ascii="Calibri" w:hAnsi="Calibri" w:cs="Calibri"/>
          <w:b/>
          <w:color w:val="000000"/>
        </w:rPr>
        <w:t>ausiliariato</w:t>
      </w:r>
      <w:proofErr w:type="spellEnd"/>
      <w:r w:rsidRPr="00F111F4">
        <w:rPr>
          <w:rFonts w:ascii="Calibri" w:hAnsi="Calibri" w:cs="Calibri"/>
          <w:b/>
          <w:color w:val="000000"/>
        </w:rPr>
        <w:t xml:space="preserve"> ( ovvero supporto mensa e reception) ;</w:t>
      </w:r>
    </w:p>
    <w:p w:rsidR="00F111F4" w:rsidRPr="00F111F4" w:rsidRDefault="00F111F4" w:rsidP="00F111F4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F111F4">
        <w:rPr>
          <w:rFonts w:ascii="Calibri" w:hAnsi="Calibri" w:cs="Calibri"/>
          <w:color w:val="000000"/>
        </w:rPr>
        <w:t>L’Offerente dovrà altresì descrivere le procedure di coordinamento tra le diverse aree/funzioni/figure professionali, nonché le modalità</w:t>
      </w:r>
      <w:r>
        <w:rPr>
          <w:rFonts w:ascii="Calibri" w:hAnsi="Calibri" w:cs="Calibri"/>
          <w:color w:val="000000"/>
        </w:rPr>
        <w:t xml:space="preserve"> </w:t>
      </w:r>
      <w:r w:rsidRPr="00F111F4">
        <w:rPr>
          <w:rFonts w:ascii="Calibri" w:hAnsi="Calibri" w:cs="Calibri"/>
          <w:color w:val="000000"/>
        </w:rPr>
        <w:t>interfacciamento del Fornitore con l'Amministrazione.</w:t>
      </w:r>
    </w:p>
    <w:p w:rsidR="009378EF" w:rsidRDefault="00F111F4" w:rsidP="00F111F4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F111F4">
        <w:rPr>
          <w:rFonts w:ascii="Calibri" w:hAnsi="Calibri" w:cs="Calibri"/>
          <w:color w:val="000000"/>
        </w:rPr>
        <w:t>La valutazione terrà conto della funzionalità della struttura organizzativa e logistica</w:t>
      </w:r>
      <w:r>
        <w:rPr>
          <w:rFonts w:ascii="Calibri" w:hAnsi="Calibri" w:cs="Calibri"/>
          <w:color w:val="000000"/>
        </w:rPr>
        <w:t xml:space="preserve"> </w:t>
      </w:r>
      <w:r w:rsidRPr="00F111F4">
        <w:rPr>
          <w:rFonts w:ascii="Calibri" w:hAnsi="Calibri" w:cs="Calibri"/>
          <w:color w:val="000000"/>
        </w:rPr>
        <w:t>proposta rispetto alla contestualizzazione degli immobili oggetto dell’Appalto,</w:t>
      </w:r>
      <w:r>
        <w:rPr>
          <w:rFonts w:ascii="Calibri" w:hAnsi="Calibri" w:cs="Calibri"/>
          <w:color w:val="000000"/>
        </w:rPr>
        <w:t xml:space="preserve"> </w:t>
      </w:r>
      <w:r w:rsidRPr="00F111F4">
        <w:rPr>
          <w:rFonts w:ascii="Calibri" w:hAnsi="Calibri" w:cs="Calibri"/>
          <w:color w:val="000000"/>
        </w:rPr>
        <w:t>nonché del livello di dettaglio, della chiarezza ed esaustività della trattazione.</w:t>
      </w:r>
    </w:p>
    <w:p w:rsidR="00F111F4" w:rsidRDefault="00F111F4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</w:rPr>
      </w:pPr>
    </w:p>
    <w:p w:rsidR="00F111F4" w:rsidRDefault="00F111F4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</w:rPr>
      </w:pPr>
    </w:p>
    <w:p w:rsidR="009378EF" w:rsidRPr="00043765" w:rsidRDefault="00F111F4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  <w:u w:val="single"/>
        </w:rPr>
      </w:pPr>
      <w:r w:rsidRPr="00043765">
        <w:rPr>
          <w:rFonts w:ascii="Calibri" w:hAnsi="Calibri" w:cs="Calibri"/>
          <w:b/>
          <w:color w:val="000000"/>
          <w:u w:val="single"/>
        </w:rPr>
        <w:t>QUALITA' DEL PIANO DI LAVORO, DEI MACCHINARI E DELLE ATTREZZATURE UTILIZZATE</w:t>
      </w:r>
    </w:p>
    <w:p w:rsidR="00F111F4" w:rsidRDefault="00F111F4" w:rsidP="00F111F4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F111F4">
        <w:rPr>
          <w:rFonts w:ascii="Calibri" w:hAnsi="Calibri" w:cs="Calibri"/>
          <w:b/>
          <w:color w:val="000000"/>
        </w:rPr>
        <w:t>A3.1</w:t>
      </w:r>
      <w:r>
        <w:rPr>
          <w:rFonts w:ascii="Calibri" w:hAnsi="Calibri" w:cs="Calibri"/>
          <w:color w:val="000000"/>
        </w:rPr>
        <w:t xml:space="preserve"> </w:t>
      </w:r>
      <w:r w:rsidR="00F7634D" w:rsidRPr="00F7634D">
        <w:rPr>
          <w:rFonts w:ascii="Calibri" w:hAnsi="Calibri" w:cs="Calibri"/>
          <w:color w:val="000000"/>
        </w:rPr>
        <w:t>Macchinari, apparecchiature ed attrezzature per il servizio di Pulizia.</w:t>
      </w:r>
      <w:r w:rsidR="00F7634D">
        <w:rPr>
          <w:rFonts w:ascii="Calibri" w:hAnsi="Calibri" w:cs="Calibri"/>
          <w:color w:val="000000"/>
        </w:rPr>
        <w:t xml:space="preserve"> </w:t>
      </w:r>
      <w:r w:rsidRPr="00F111F4">
        <w:rPr>
          <w:rFonts w:ascii="Calibri" w:hAnsi="Calibri" w:cs="Calibri"/>
          <w:color w:val="000000"/>
        </w:rPr>
        <w:t>L'Offerente, all'interno della Relazione Tecnica, dovrà elencare e descrivere la dotazione complessiva di macchinari, apparecchiature e attrezzature che intende utilizzare, in coerenza con le metodologie tecnico operative per l'esecuzione del servizio di Pulizia.</w:t>
      </w:r>
    </w:p>
    <w:p w:rsidR="00F111F4" w:rsidRPr="00F111F4" w:rsidRDefault="00F111F4" w:rsidP="00F111F4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F111F4">
        <w:rPr>
          <w:rFonts w:ascii="Calibri" w:hAnsi="Calibri" w:cs="Calibri"/>
          <w:color w:val="000000"/>
        </w:rPr>
        <w:t xml:space="preserve"> In particolare dovrà indicare:</w:t>
      </w:r>
    </w:p>
    <w:p w:rsidR="00F111F4" w:rsidRPr="00F111F4" w:rsidRDefault="00F111F4" w:rsidP="00F111F4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F111F4">
        <w:rPr>
          <w:rFonts w:ascii="Calibri" w:hAnsi="Calibri" w:cs="Calibri"/>
          <w:color w:val="000000"/>
        </w:rPr>
        <w:t>- dimensionamento e Organizzazione logistica a seconda della tipologia,</w:t>
      </w:r>
      <w:r>
        <w:rPr>
          <w:rFonts w:ascii="Calibri" w:hAnsi="Calibri" w:cs="Calibri"/>
          <w:color w:val="000000"/>
        </w:rPr>
        <w:t xml:space="preserve"> la </w:t>
      </w:r>
      <w:r w:rsidRPr="00F111F4">
        <w:rPr>
          <w:rFonts w:ascii="Calibri" w:hAnsi="Calibri" w:cs="Calibri"/>
          <w:color w:val="000000"/>
        </w:rPr>
        <w:t>numerosità ed estensione degli immobili presenti nel Lotto;</w:t>
      </w:r>
    </w:p>
    <w:p w:rsidR="00F111F4" w:rsidRPr="00F111F4" w:rsidRDefault="00F111F4" w:rsidP="00F111F4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F111F4">
        <w:rPr>
          <w:rFonts w:ascii="Calibri" w:hAnsi="Calibri" w:cs="Calibri"/>
          <w:color w:val="000000"/>
        </w:rPr>
        <w:t>- caratteristiche tecniche;</w:t>
      </w:r>
    </w:p>
    <w:p w:rsidR="00F111F4" w:rsidRPr="00F111F4" w:rsidRDefault="00F111F4" w:rsidP="00F111F4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F111F4">
        <w:rPr>
          <w:rFonts w:ascii="Calibri" w:hAnsi="Calibri" w:cs="Calibri"/>
          <w:color w:val="000000"/>
        </w:rPr>
        <w:t>- modalità e casi di utilizzo;</w:t>
      </w:r>
    </w:p>
    <w:p w:rsidR="00F111F4" w:rsidRPr="00F111F4" w:rsidRDefault="00F111F4" w:rsidP="00F111F4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F111F4">
        <w:rPr>
          <w:rFonts w:ascii="Calibri" w:hAnsi="Calibri" w:cs="Calibri"/>
          <w:color w:val="000000"/>
        </w:rPr>
        <w:t>- modalità e tempistiche di sostituzione in caso di gu</w:t>
      </w:r>
      <w:r>
        <w:rPr>
          <w:rFonts w:ascii="Calibri" w:hAnsi="Calibri" w:cs="Calibri"/>
          <w:color w:val="000000"/>
        </w:rPr>
        <w:t>asto, rottura</w:t>
      </w:r>
      <w:r w:rsidRPr="00F111F4">
        <w:rPr>
          <w:rFonts w:ascii="Calibri" w:hAnsi="Calibri" w:cs="Calibri"/>
          <w:color w:val="000000"/>
        </w:rPr>
        <w:t>;</w:t>
      </w:r>
    </w:p>
    <w:p w:rsidR="00F111F4" w:rsidRPr="00F111F4" w:rsidRDefault="00F111F4" w:rsidP="00F111F4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F111F4">
        <w:rPr>
          <w:rFonts w:ascii="Calibri" w:hAnsi="Calibri" w:cs="Calibri"/>
          <w:color w:val="000000"/>
        </w:rPr>
        <w:t>- modalità e tempistiche di disponibilità/reperibilità per garantire la massima</w:t>
      </w:r>
      <w:r>
        <w:rPr>
          <w:rFonts w:ascii="Calibri" w:hAnsi="Calibri" w:cs="Calibri"/>
          <w:color w:val="000000"/>
        </w:rPr>
        <w:t xml:space="preserve"> </w:t>
      </w:r>
      <w:r w:rsidRPr="00F111F4">
        <w:rPr>
          <w:rFonts w:ascii="Calibri" w:hAnsi="Calibri" w:cs="Calibri"/>
          <w:color w:val="000000"/>
        </w:rPr>
        <w:t xml:space="preserve">rapidità in caso di chiamata per richiesta di intervento avente livello di priorità “Emergenza” e “Urgenza” </w:t>
      </w:r>
      <w:r>
        <w:rPr>
          <w:rFonts w:ascii="Calibri" w:hAnsi="Calibri" w:cs="Calibri"/>
          <w:color w:val="000000"/>
        </w:rPr>
        <w:t>;</w:t>
      </w:r>
    </w:p>
    <w:p w:rsidR="00F111F4" w:rsidRPr="00F111F4" w:rsidRDefault="00F111F4" w:rsidP="00F111F4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F111F4">
        <w:rPr>
          <w:rFonts w:ascii="Calibri" w:hAnsi="Calibri" w:cs="Calibri"/>
          <w:color w:val="000000"/>
        </w:rPr>
        <w:t>- attività di manutenzione.</w:t>
      </w:r>
    </w:p>
    <w:p w:rsidR="00F111F4" w:rsidRDefault="00F111F4" w:rsidP="00F111F4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F111F4">
        <w:rPr>
          <w:rFonts w:ascii="Calibri" w:hAnsi="Calibri" w:cs="Calibri"/>
          <w:color w:val="000000"/>
        </w:rPr>
        <w:t>Saranno valutate inoltre, l'idoneità e la pertinenza della consistenza quantitativa e</w:t>
      </w:r>
      <w:r>
        <w:rPr>
          <w:rFonts w:ascii="Calibri" w:hAnsi="Calibri" w:cs="Calibri"/>
          <w:color w:val="000000"/>
        </w:rPr>
        <w:t xml:space="preserve"> </w:t>
      </w:r>
      <w:r w:rsidRPr="00F111F4">
        <w:rPr>
          <w:rFonts w:ascii="Calibri" w:hAnsi="Calibri" w:cs="Calibri"/>
          <w:color w:val="000000"/>
        </w:rPr>
        <w:t>qualitativa, la modernità e la tecnologia avanzata nonché gli aspetti relativi alla</w:t>
      </w:r>
      <w:r>
        <w:rPr>
          <w:rFonts w:ascii="Calibri" w:hAnsi="Calibri" w:cs="Calibri"/>
          <w:color w:val="000000"/>
        </w:rPr>
        <w:t xml:space="preserve"> </w:t>
      </w:r>
      <w:r w:rsidRPr="00F111F4">
        <w:rPr>
          <w:rFonts w:ascii="Calibri" w:hAnsi="Calibri" w:cs="Calibri"/>
          <w:color w:val="000000"/>
        </w:rPr>
        <w:t>sicurezza sui luoghi di lavoro</w:t>
      </w:r>
    </w:p>
    <w:p w:rsidR="00F111F4" w:rsidRDefault="00F111F4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</w:p>
    <w:p w:rsidR="00F111F4" w:rsidRPr="00F111F4" w:rsidRDefault="00F111F4" w:rsidP="00F111F4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F111F4">
        <w:rPr>
          <w:rFonts w:ascii="Calibri" w:hAnsi="Calibri" w:cs="Calibri"/>
          <w:b/>
          <w:color w:val="000000"/>
        </w:rPr>
        <w:t>A3.2</w:t>
      </w:r>
      <w:r>
        <w:rPr>
          <w:rFonts w:ascii="Calibri" w:hAnsi="Calibri" w:cs="Calibri"/>
          <w:color w:val="000000"/>
        </w:rPr>
        <w:t xml:space="preserve"> </w:t>
      </w:r>
      <w:r w:rsidR="00F7634D" w:rsidRPr="00F7634D">
        <w:rPr>
          <w:rFonts w:ascii="Calibri" w:hAnsi="Calibri" w:cs="Calibri"/>
          <w:color w:val="000000"/>
        </w:rPr>
        <w:t>Metodologie tecnico operative per l'esecuzione del servizio di Pulizia</w:t>
      </w:r>
      <w:r w:rsidR="00F7634D">
        <w:rPr>
          <w:rFonts w:ascii="Calibri" w:hAnsi="Calibri" w:cs="Calibri"/>
          <w:color w:val="000000"/>
        </w:rPr>
        <w:t xml:space="preserve">. </w:t>
      </w:r>
      <w:r w:rsidRPr="00F111F4">
        <w:rPr>
          <w:rFonts w:ascii="Calibri" w:hAnsi="Calibri" w:cs="Calibri"/>
          <w:color w:val="000000"/>
        </w:rPr>
        <w:t>L'Offerente, all'interno della Relazione Tecnica, in funzione delle caratteristiche</w:t>
      </w:r>
      <w:r>
        <w:rPr>
          <w:rFonts w:ascii="Calibri" w:hAnsi="Calibri" w:cs="Calibri"/>
          <w:color w:val="000000"/>
        </w:rPr>
        <w:t xml:space="preserve"> </w:t>
      </w:r>
      <w:r w:rsidRPr="00F111F4">
        <w:rPr>
          <w:rFonts w:ascii="Calibri" w:hAnsi="Calibri" w:cs="Calibri"/>
          <w:color w:val="000000"/>
        </w:rPr>
        <w:t>degli immobili del Lotto, delle aree omogenee e della loro estensione e delle</w:t>
      </w:r>
      <w:r>
        <w:rPr>
          <w:rFonts w:ascii="Calibri" w:hAnsi="Calibri" w:cs="Calibri"/>
          <w:color w:val="000000"/>
        </w:rPr>
        <w:t xml:space="preserve">  </w:t>
      </w:r>
      <w:r w:rsidRPr="00F111F4">
        <w:rPr>
          <w:rFonts w:ascii="Calibri" w:hAnsi="Calibri" w:cs="Calibri"/>
          <w:color w:val="000000"/>
        </w:rPr>
        <w:t>attività previste, dovrà dettagliare le procedure operative che intende</w:t>
      </w:r>
      <w:r>
        <w:rPr>
          <w:rFonts w:ascii="Calibri" w:hAnsi="Calibri" w:cs="Calibri"/>
          <w:color w:val="000000"/>
        </w:rPr>
        <w:t xml:space="preserve"> </w:t>
      </w:r>
      <w:r w:rsidRPr="00F111F4">
        <w:rPr>
          <w:rFonts w:ascii="Calibri" w:hAnsi="Calibri" w:cs="Calibri"/>
          <w:color w:val="000000"/>
        </w:rPr>
        <w:t>implementare per la gestione del servizio di pulizia, evidenziando eventuali</w:t>
      </w:r>
      <w:r>
        <w:rPr>
          <w:rFonts w:ascii="Calibri" w:hAnsi="Calibri" w:cs="Calibri"/>
          <w:color w:val="000000"/>
        </w:rPr>
        <w:t xml:space="preserve"> </w:t>
      </w:r>
      <w:r w:rsidRPr="00F111F4">
        <w:rPr>
          <w:rFonts w:ascii="Calibri" w:hAnsi="Calibri" w:cs="Calibri"/>
          <w:color w:val="000000"/>
        </w:rPr>
        <w:t>migliorie finalizzate alla qualità e all’efficacia del servizio erogato, nonché per</w:t>
      </w:r>
      <w:r>
        <w:rPr>
          <w:rFonts w:ascii="Calibri" w:hAnsi="Calibri" w:cs="Calibri"/>
          <w:color w:val="000000"/>
        </w:rPr>
        <w:t xml:space="preserve"> </w:t>
      </w:r>
      <w:r w:rsidRPr="00F111F4">
        <w:rPr>
          <w:rFonts w:ascii="Calibri" w:hAnsi="Calibri" w:cs="Calibri"/>
          <w:color w:val="000000"/>
        </w:rPr>
        <w:t>accrescere il grado di soddisfazione del cliente.</w:t>
      </w:r>
    </w:p>
    <w:p w:rsidR="00F111F4" w:rsidRDefault="00F111F4" w:rsidP="00F111F4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F111F4">
        <w:rPr>
          <w:rFonts w:ascii="Calibri" w:hAnsi="Calibri" w:cs="Calibri"/>
          <w:color w:val="000000"/>
        </w:rPr>
        <w:t>La valutazione terrà conto della completezza e dell'efficacia delle metodologie</w:t>
      </w:r>
      <w:r>
        <w:rPr>
          <w:rFonts w:ascii="Calibri" w:hAnsi="Calibri" w:cs="Calibri"/>
          <w:color w:val="000000"/>
        </w:rPr>
        <w:t xml:space="preserve"> </w:t>
      </w:r>
      <w:r w:rsidRPr="00F111F4">
        <w:rPr>
          <w:rFonts w:ascii="Calibri" w:hAnsi="Calibri" w:cs="Calibri"/>
          <w:color w:val="000000"/>
        </w:rPr>
        <w:t>proposte, nonché del livello di dettaglio, della chiarezza ed esaustività della</w:t>
      </w:r>
      <w:r>
        <w:rPr>
          <w:rFonts w:ascii="Calibri" w:hAnsi="Calibri" w:cs="Calibri"/>
          <w:color w:val="000000"/>
        </w:rPr>
        <w:t xml:space="preserve"> </w:t>
      </w:r>
      <w:r w:rsidRPr="00F111F4">
        <w:rPr>
          <w:rFonts w:ascii="Calibri" w:hAnsi="Calibri" w:cs="Calibri"/>
          <w:color w:val="000000"/>
        </w:rPr>
        <w:t>trattazione</w:t>
      </w:r>
      <w:r>
        <w:rPr>
          <w:rFonts w:ascii="Calibri" w:hAnsi="Calibri" w:cs="Calibri"/>
          <w:color w:val="000000"/>
        </w:rPr>
        <w:t>.</w:t>
      </w:r>
    </w:p>
    <w:p w:rsidR="00F111F4" w:rsidRDefault="00F111F4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</w:p>
    <w:p w:rsidR="00F111F4" w:rsidRPr="00585CA7" w:rsidRDefault="00F111F4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</w:p>
    <w:p w:rsidR="009378EF" w:rsidRDefault="00F111F4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  <w:u w:val="single"/>
        </w:rPr>
      </w:pPr>
      <w:r w:rsidRPr="00F111F4">
        <w:rPr>
          <w:rFonts w:ascii="Calibri" w:hAnsi="Calibri" w:cs="Calibri"/>
          <w:b/>
          <w:color w:val="000000"/>
          <w:u w:val="single"/>
        </w:rPr>
        <w:t>MISURE FORMATIVE E INFORMATIVE</w:t>
      </w:r>
    </w:p>
    <w:p w:rsidR="00D305FB" w:rsidRDefault="00D305FB" w:rsidP="00D305FB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D305FB">
        <w:rPr>
          <w:rFonts w:ascii="Calibri" w:hAnsi="Calibri" w:cs="Calibri"/>
          <w:b/>
          <w:color w:val="000000"/>
        </w:rPr>
        <w:t>A4.1.</w:t>
      </w:r>
      <w:r>
        <w:rPr>
          <w:rFonts w:ascii="Calibri" w:hAnsi="Calibri" w:cs="Calibri"/>
          <w:color w:val="000000"/>
        </w:rPr>
        <w:t xml:space="preserve"> </w:t>
      </w:r>
      <w:r w:rsidRPr="00D305FB">
        <w:rPr>
          <w:rFonts w:ascii="Calibri" w:hAnsi="Calibri" w:cs="Calibri"/>
          <w:color w:val="000000"/>
        </w:rPr>
        <w:t>Formazione per il personale impiega</w:t>
      </w:r>
      <w:r>
        <w:rPr>
          <w:rFonts w:ascii="Calibri" w:hAnsi="Calibri" w:cs="Calibri"/>
          <w:color w:val="000000"/>
        </w:rPr>
        <w:t xml:space="preserve">to nel servizio di </w:t>
      </w:r>
      <w:proofErr w:type="spellStart"/>
      <w:r>
        <w:rPr>
          <w:rFonts w:ascii="Calibri" w:hAnsi="Calibri" w:cs="Calibri"/>
          <w:color w:val="000000"/>
        </w:rPr>
        <w:t>ausiliariato</w:t>
      </w:r>
      <w:proofErr w:type="spellEnd"/>
      <w:r>
        <w:rPr>
          <w:rFonts w:ascii="Calibri" w:hAnsi="Calibri" w:cs="Calibri"/>
          <w:color w:val="000000"/>
        </w:rPr>
        <w:t>.</w:t>
      </w:r>
    </w:p>
    <w:p w:rsidR="00D305FB" w:rsidRPr="00D305FB" w:rsidRDefault="00D305FB" w:rsidP="00D305FB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L’Offerente dovrà garantire che il personale eventualmente impiegato, oltre quello riassorbibile con la clausola sociale prevista nei documenti di gara,  sia in possesso dei seguenti requisiti:</w:t>
      </w:r>
    </w:p>
    <w:p w:rsidR="00D305FB" w:rsidRPr="00D305FB" w:rsidRDefault="00D305FB" w:rsidP="00D305FB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 xml:space="preserve">per il servizio di </w:t>
      </w:r>
      <w:r w:rsidRPr="00D305FB">
        <w:rPr>
          <w:rFonts w:ascii="Calibri" w:hAnsi="Calibri" w:cs="Calibri"/>
          <w:b/>
          <w:color w:val="000000"/>
        </w:rPr>
        <w:t>reception</w:t>
      </w:r>
      <w:r w:rsidRPr="00D305FB">
        <w:rPr>
          <w:rFonts w:ascii="Calibri" w:hAnsi="Calibri" w:cs="Calibri"/>
          <w:color w:val="000000"/>
        </w:rPr>
        <w:t>: Conoscenze Informatiche di base  (Fondamenti di informatica, Uso di Windows, Word, Excel e conoscenza di base della lingua inglese.</w:t>
      </w:r>
    </w:p>
    <w:p w:rsidR="00D305FB" w:rsidRPr="00D305FB" w:rsidRDefault="00D305FB" w:rsidP="00D305FB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Per il servizio di </w:t>
      </w:r>
      <w:r w:rsidRPr="00D305FB">
        <w:rPr>
          <w:rFonts w:ascii="Calibri" w:hAnsi="Calibri" w:cs="Calibri"/>
          <w:b/>
          <w:color w:val="000000"/>
        </w:rPr>
        <w:t>supporto mensa :</w:t>
      </w:r>
      <w:r w:rsidRPr="00D305FB">
        <w:rPr>
          <w:rFonts w:ascii="Calibri" w:hAnsi="Calibri" w:cs="Calibri"/>
          <w:color w:val="000000"/>
        </w:rPr>
        <w:t xml:space="preserve"> possesso dell’ attestato HACCP,  necessario  per  gestire il magazzino dei generi alimentari , per effettuare le attività di distribuz</w:t>
      </w:r>
      <w:r w:rsidR="00133333">
        <w:rPr>
          <w:rFonts w:ascii="Calibri" w:hAnsi="Calibri" w:cs="Calibri"/>
          <w:color w:val="000000"/>
        </w:rPr>
        <w:t>i</w:t>
      </w:r>
      <w:bookmarkStart w:id="0" w:name="_GoBack"/>
      <w:bookmarkEnd w:id="0"/>
      <w:r w:rsidRPr="00D305FB">
        <w:rPr>
          <w:rFonts w:ascii="Calibri" w:hAnsi="Calibri" w:cs="Calibri"/>
          <w:color w:val="000000"/>
        </w:rPr>
        <w:t xml:space="preserve">one pasti, scodellamento e altre attività previste all’interno dei locali cucina. </w:t>
      </w:r>
      <w:r>
        <w:rPr>
          <w:rFonts w:ascii="Calibri" w:hAnsi="Calibri" w:cs="Calibri"/>
          <w:color w:val="000000"/>
        </w:rPr>
        <w:t>P</w:t>
      </w:r>
      <w:r w:rsidRPr="00D305FB">
        <w:rPr>
          <w:rFonts w:ascii="Calibri" w:hAnsi="Calibri" w:cs="Calibri"/>
          <w:color w:val="000000"/>
        </w:rPr>
        <w:t>ossesso di  attestati  legalmente riconosciuti o d</w:t>
      </w:r>
      <w:r>
        <w:rPr>
          <w:rFonts w:ascii="Calibri" w:hAnsi="Calibri" w:cs="Calibri"/>
          <w:color w:val="000000"/>
        </w:rPr>
        <w:t xml:space="preserve">i addetto alla ristorazione, </w:t>
      </w:r>
      <w:r w:rsidRPr="00D305FB">
        <w:rPr>
          <w:rFonts w:ascii="Calibri" w:hAnsi="Calibri" w:cs="Calibri"/>
          <w:color w:val="000000"/>
        </w:rPr>
        <w:t>qualifica EQF3 etc</w:t>
      </w:r>
      <w:r>
        <w:rPr>
          <w:rFonts w:ascii="Calibri" w:hAnsi="Calibri" w:cs="Calibri"/>
          <w:color w:val="000000"/>
        </w:rPr>
        <w:t xml:space="preserve">. </w:t>
      </w:r>
    </w:p>
    <w:p w:rsidR="001C4DAF" w:rsidRDefault="001C4DAF" w:rsidP="00D305FB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  <w:u w:val="single"/>
        </w:rPr>
      </w:pPr>
    </w:p>
    <w:p w:rsidR="001C4DAF" w:rsidRPr="001C4DAF" w:rsidRDefault="001C4DAF" w:rsidP="00D305FB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  <w:u w:val="single"/>
        </w:rPr>
      </w:pPr>
      <w:r w:rsidRPr="001C4DAF">
        <w:rPr>
          <w:rFonts w:ascii="Calibri" w:hAnsi="Calibri" w:cs="Calibri"/>
          <w:b/>
          <w:color w:val="000000"/>
          <w:u w:val="single"/>
        </w:rPr>
        <w:t>QUALITA' DEI SERVIZI MIGLIORATIVI</w:t>
      </w:r>
    </w:p>
    <w:p w:rsidR="00D305FB" w:rsidRPr="00AD4AF2" w:rsidRDefault="00D305FB" w:rsidP="00D305FB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AD4AF2">
        <w:rPr>
          <w:rFonts w:ascii="Calibri" w:hAnsi="Calibri" w:cs="Calibri"/>
          <w:b/>
          <w:color w:val="000000"/>
        </w:rPr>
        <w:t>A5.1.</w:t>
      </w:r>
      <w:r w:rsidR="00F7634D" w:rsidRPr="00F7634D">
        <w:t xml:space="preserve"> </w:t>
      </w:r>
      <w:r w:rsidR="00F7634D" w:rsidRPr="00F7634D">
        <w:rPr>
          <w:rFonts w:ascii="Calibri" w:hAnsi="Calibri" w:cs="Calibri"/>
          <w:color w:val="000000"/>
        </w:rPr>
        <w:t>Funzionalità del Sistema Informativo</w:t>
      </w:r>
      <w:r w:rsidR="00F7634D" w:rsidRPr="00F7634D">
        <w:rPr>
          <w:rFonts w:ascii="Calibri" w:hAnsi="Calibri" w:cs="Calibri"/>
          <w:b/>
          <w:color w:val="000000"/>
        </w:rPr>
        <w:t xml:space="preserve">. </w:t>
      </w:r>
      <w:r w:rsidRPr="00AD4AF2">
        <w:rPr>
          <w:rFonts w:ascii="Calibri" w:hAnsi="Calibri" w:cs="Calibri"/>
          <w:b/>
          <w:color w:val="000000"/>
        </w:rPr>
        <w:t xml:space="preserve"> </w:t>
      </w:r>
      <w:r w:rsidRPr="00AD4AF2">
        <w:rPr>
          <w:rFonts w:ascii="Calibri" w:hAnsi="Calibri" w:cs="Calibri"/>
          <w:color w:val="000000"/>
        </w:rPr>
        <w:t>L’Offerente, all’interno della Relazione Tecnica, dovrà descrivere le funzionalità del</w:t>
      </w:r>
      <w:r w:rsidR="00AD4AF2">
        <w:rPr>
          <w:rFonts w:ascii="Calibri" w:hAnsi="Calibri" w:cs="Calibri"/>
          <w:color w:val="000000"/>
        </w:rPr>
        <w:t xml:space="preserve"> </w:t>
      </w:r>
      <w:r w:rsidRPr="00AD4AF2">
        <w:rPr>
          <w:rFonts w:ascii="Calibri" w:hAnsi="Calibri" w:cs="Calibri"/>
          <w:color w:val="000000"/>
        </w:rPr>
        <w:t>Sistema Informativo proposto  per l’erogazione dei servizi, illustrando in particolare le modalità di accesso ed il sistema di reportistica.</w:t>
      </w:r>
    </w:p>
    <w:p w:rsidR="00D305FB" w:rsidRDefault="00D305FB" w:rsidP="00D305FB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AD4AF2">
        <w:rPr>
          <w:rFonts w:ascii="Calibri" w:hAnsi="Calibri" w:cs="Calibri"/>
          <w:color w:val="000000"/>
        </w:rPr>
        <w:t>La valutazione terrà conto, tra l’altro, anche dei seguenti aspetti: semplicità,</w:t>
      </w:r>
      <w:r w:rsidR="001C4DAF">
        <w:rPr>
          <w:rFonts w:ascii="Calibri" w:hAnsi="Calibri" w:cs="Calibri"/>
          <w:color w:val="000000"/>
        </w:rPr>
        <w:t xml:space="preserve"> </w:t>
      </w:r>
      <w:r w:rsidRPr="00AD4AF2">
        <w:rPr>
          <w:rFonts w:ascii="Calibri" w:hAnsi="Calibri" w:cs="Calibri"/>
          <w:color w:val="000000"/>
        </w:rPr>
        <w:t>navigabilità, l’intuitività e l’accessibilità dell’interfaccia grafica, con riferimento alla</w:t>
      </w:r>
      <w:r w:rsidR="001C4DAF">
        <w:rPr>
          <w:rFonts w:ascii="Calibri" w:hAnsi="Calibri" w:cs="Calibri"/>
          <w:color w:val="000000"/>
        </w:rPr>
        <w:t xml:space="preserve"> </w:t>
      </w:r>
      <w:r w:rsidRPr="00AD4AF2">
        <w:rPr>
          <w:rFonts w:ascii="Calibri" w:hAnsi="Calibri" w:cs="Calibri"/>
          <w:color w:val="000000"/>
        </w:rPr>
        <w:t>coerenza e alla chiarezza dei contenuti proposti.</w:t>
      </w:r>
    </w:p>
    <w:p w:rsidR="001C4DAF" w:rsidRPr="00AD4AF2" w:rsidRDefault="001C4DAF" w:rsidP="00D305FB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</w:p>
    <w:p w:rsidR="009378EF" w:rsidRDefault="009378EF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</w:rPr>
      </w:pPr>
      <w:r w:rsidRPr="00585CA7">
        <w:rPr>
          <w:rFonts w:ascii="Calibri" w:hAnsi="Calibri" w:cs="Calibri"/>
          <w:b/>
          <w:color w:val="000000"/>
        </w:rPr>
        <w:t xml:space="preserve">B) </w:t>
      </w:r>
      <w:r w:rsidR="001C4DAF">
        <w:rPr>
          <w:rFonts w:ascii="Calibri" w:hAnsi="Calibri" w:cs="Calibri"/>
          <w:b/>
          <w:color w:val="000000"/>
        </w:rPr>
        <w:t>SISTEMI DI VERIFICA</w:t>
      </w:r>
    </w:p>
    <w:p w:rsidR="001C4DAF" w:rsidRDefault="001C4DAF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</w:rPr>
      </w:pPr>
    </w:p>
    <w:p w:rsidR="001C4DAF" w:rsidRPr="00043765" w:rsidRDefault="001C4DAF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  <w:u w:val="single"/>
        </w:rPr>
      </w:pPr>
      <w:r w:rsidRPr="00043765">
        <w:rPr>
          <w:rFonts w:ascii="Calibri" w:hAnsi="Calibri" w:cs="Calibri"/>
          <w:b/>
          <w:color w:val="000000"/>
          <w:u w:val="single"/>
        </w:rPr>
        <w:t>MODALITA' E STRUMENTAZIONE PER LA VALUTAZIONE E IL CONTROLLO DEL LIVELLO DI SERVIZIO</w:t>
      </w:r>
    </w:p>
    <w:p w:rsidR="009378EF" w:rsidRDefault="001C4DAF" w:rsidP="001C4DAF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1C4DAF">
        <w:rPr>
          <w:rFonts w:ascii="Calibri" w:hAnsi="Calibri" w:cs="Calibri"/>
          <w:b/>
          <w:color w:val="000000"/>
        </w:rPr>
        <w:t>B.1.1</w:t>
      </w:r>
      <w:r>
        <w:rPr>
          <w:rFonts w:ascii="Calibri" w:hAnsi="Calibri" w:cs="Calibri"/>
          <w:color w:val="000000"/>
        </w:rPr>
        <w:t xml:space="preserve"> </w:t>
      </w:r>
      <w:r w:rsidR="00F7634D" w:rsidRPr="00F7634D">
        <w:rPr>
          <w:rFonts w:ascii="Calibri" w:hAnsi="Calibri" w:cs="Calibri"/>
          <w:color w:val="000000"/>
        </w:rPr>
        <w:t xml:space="preserve">Funzionalità ed efficacia della metodologia e del sistema di verifica </w:t>
      </w:r>
      <w:r w:rsidR="00F7634D">
        <w:rPr>
          <w:rFonts w:ascii="Calibri" w:hAnsi="Calibri" w:cs="Calibri"/>
          <w:color w:val="000000"/>
        </w:rPr>
        <w:t>.</w:t>
      </w:r>
      <w:r w:rsidRPr="001C4DAF">
        <w:rPr>
          <w:rFonts w:ascii="Calibri" w:hAnsi="Calibri" w:cs="Calibri"/>
          <w:color w:val="000000"/>
        </w:rPr>
        <w:t>L’Offerente, all'interno della Relazione Tecnica, dovrà descrivere le procedure e le azioni che intende implementare per garantire i Livelli di Servizio offerti nonché le metodologie e i sistemi che intende mettere a disposizione della Stazione Appaltante per il monitoraggio e verifica dell’ esecuzione dei servizi di pulizia e per risanare situazioni in caso di indicatori di prestazione e soddisfazione e/o di controlli e</w:t>
      </w:r>
      <w:r>
        <w:rPr>
          <w:rFonts w:ascii="Calibri" w:hAnsi="Calibri" w:cs="Calibri"/>
          <w:color w:val="000000"/>
        </w:rPr>
        <w:t xml:space="preserve"> </w:t>
      </w:r>
      <w:r w:rsidRPr="001C4DAF">
        <w:rPr>
          <w:rFonts w:ascii="Calibri" w:hAnsi="Calibri" w:cs="Calibri"/>
          <w:color w:val="000000"/>
        </w:rPr>
        <w:t>verifiche con esito negativo</w:t>
      </w:r>
      <w:r w:rsidR="00B508DA">
        <w:rPr>
          <w:rFonts w:ascii="Calibri" w:hAnsi="Calibri" w:cs="Calibri"/>
          <w:color w:val="000000"/>
        </w:rPr>
        <w:t>.</w:t>
      </w:r>
    </w:p>
    <w:p w:rsidR="001C4DAF" w:rsidRDefault="001C4DAF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</w:rPr>
      </w:pPr>
    </w:p>
    <w:p w:rsidR="001C4DAF" w:rsidRDefault="001C4DAF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</w:rPr>
      </w:pPr>
    </w:p>
    <w:p w:rsidR="001C4DAF" w:rsidRDefault="001C4DAF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</w:rPr>
      </w:pPr>
    </w:p>
    <w:p w:rsidR="001C4DAF" w:rsidRDefault="00D81541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</w:rPr>
      </w:pPr>
      <w:r w:rsidRPr="00D81541">
        <w:rPr>
          <w:rFonts w:ascii="Calibri" w:hAnsi="Calibri" w:cs="Calibri"/>
          <w:b/>
          <w:color w:val="000000"/>
        </w:rPr>
        <w:t>C)</w:t>
      </w:r>
      <w:r>
        <w:rPr>
          <w:rFonts w:ascii="Calibri" w:hAnsi="Calibri" w:cs="Calibri"/>
          <w:b/>
          <w:color w:val="000000"/>
        </w:rPr>
        <w:t xml:space="preserve"> </w:t>
      </w:r>
      <w:r w:rsidR="001C4DAF" w:rsidRPr="001C4DAF">
        <w:rPr>
          <w:rFonts w:ascii="Calibri" w:hAnsi="Calibri" w:cs="Calibri"/>
          <w:b/>
          <w:color w:val="000000"/>
        </w:rPr>
        <w:t>RIDUZIONE DEGLI IMPATTI AMBIENTALI DEL SERVIZIO E DEI RISCHI PER LA SALUTE</w:t>
      </w:r>
    </w:p>
    <w:p w:rsidR="001C4DAF" w:rsidRDefault="001C4DAF" w:rsidP="001C4DAF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</w:p>
    <w:p w:rsidR="001C4DAF" w:rsidRPr="00043765" w:rsidRDefault="001C4DAF" w:rsidP="001C4DAF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  <w:u w:val="single"/>
        </w:rPr>
      </w:pPr>
      <w:r w:rsidRPr="00043765">
        <w:rPr>
          <w:rFonts w:ascii="Calibri" w:hAnsi="Calibri" w:cs="Calibri"/>
          <w:b/>
          <w:color w:val="000000"/>
          <w:u w:val="single"/>
        </w:rPr>
        <w:t>SOLUZIONI ORGANIZZATIVE</w:t>
      </w:r>
    </w:p>
    <w:p w:rsidR="009378EF" w:rsidRPr="001C4DAF" w:rsidRDefault="001C4DAF" w:rsidP="001C4DAF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color w:val="000000"/>
        </w:rPr>
      </w:pPr>
      <w:r w:rsidRPr="001C4DAF">
        <w:rPr>
          <w:rFonts w:ascii="Calibri" w:hAnsi="Calibri" w:cs="Calibri"/>
          <w:b/>
          <w:color w:val="000000"/>
        </w:rPr>
        <w:t>C.2.2.</w:t>
      </w:r>
      <w:r w:rsidRPr="001C4DAF">
        <w:rPr>
          <w:rFonts w:ascii="Calibri" w:hAnsi="Calibri" w:cs="Calibri"/>
          <w:color w:val="000000"/>
        </w:rPr>
        <w:t xml:space="preserve"> </w:t>
      </w:r>
      <w:r w:rsidR="00F7634D" w:rsidRPr="00F7634D">
        <w:rPr>
          <w:rFonts w:ascii="Calibri" w:hAnsi="Calibri" w:cs="Calibri"/>
          <w:color w:val="000000"/>
        </w:rPr>
        <w:t>Soluzioni per la riduzione dei consumi energetici e di risorse di apparecchiature e macchinari.</w:t>
      </w:r>
      <w:r w:rsidR="00F7634D">
        <w:rPr>
          <w:rFonts w:ascii="Calibri" w:hAnsi="Calibri" w:cs="Calibri"/>
          <w:color w:val="000000"/>
        </w:rPr>
        <w:t xml:space="preserve"> </w:t>
      </w:r>
      <w:r w:rsidRPr="001C4DAF">
        <w:rPr>
          <w:rFonts w:ascii="Calibri" w:hAnsi="Calibri" w:cs="Calibri"/>
          <w:color w:val="000000"/>
        </w:rPr>
        <w:t>L’Offerente, all'interno della Relazione Tecnica, in riferimento alle apparecchiature e ai macchinari</w:t>
      </w:r>
      <w:r>
        <w:rPr>
          <w:rFonts w:ascii="Calibri" w:hAnsi="Calibri" w:cs="Calibri"/>
          <w:color w:val="000000"/>
        </w:rPr>
        <w:t xml:space="preserve"> </w:t>
      </w:r>
      <w:r w:rsidRPr="001C4DAF">
        <w:rPr>
          <w:rFonts w:ascii="Calibri" w:hAnsi="Calibri" w:cs="Calibri"/>
          <w:color w:val="000000"/>
        </w:rPr>
        <w:t>che intende utilizzare, dovrà</w:t>
      </w:r>
      <w:r>
        <w:rPr>
          <w:rFonts w:ascii="Calibri" w:hAnsi="Calibri" w:cs="Calibri"/>
          <w:color w:val="000000"/>
        </w:rPr>
        <w:t xml:space="preserve"> </w:t>
      </w:r>
      <w:r w:rsidRPr="001C4DAF">
        <w:rPr>
          <w:rFonts w:ascii="Calibri" w:hAnsi="Calibri" w:cs="Calibri"/>
          <w:color w:val="000000"/>
        </w:rPr>
        <w:t>indicare le soluzioni proposte per minimizzare i consumi energetici e di risorse ed eventuali altri</w:t>
      </w:r>
      <w:r>
        <w:rPr>
          <w:rFonts w:ascii="Calibri" w:hAnsi="Calibri" w:cs="Calibri"/>
          <w:color w:val="000000"/>
        </w:rPr>
        <w:t xml:space="preserve"> </w:t>
      </w:r>
      <w:r w:rsidRPr="001C4DAF">
        <w:rPr>
          <w:rFonts w:ascii="Calibri" w:hAnsi="Calibri" w:cs="Calibri"/>
          <w:color w:val="000000"/>
        </w:rPr>
        <w:t>impatti ambientali e sulla salute che possono essere evitati dall’impiego degli stessi.</w:t>
      </w:r>
    </w:p>
    <w:p w:rsidR="001C4DAF" w:rsidRDefault="001C4DAF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  <w:u w:val="single"/>
        </w:rPr>
      </w:pPr>
    </w:p>
    <w:p w:rsidR="001C4DAF" w:rsidRDefault="001C4DAF" w:rsidP="00D81541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color w:val="000000"/>
          <w:u w:val="single"/>
        </w:rPr>
      </w:pPr>
    </w:p>
    <w:p w:rsidR="0018306E" w:rsidRPr="00585CA7" w:rsidRDefault="0018306E" w:rsidP="00585CA7">
      <w:pPr>
        <w:autoSpaceDE w:val="0"/>
        <w:autoSpaceDN w:val="0"/>
        <w:adjustRightInd w:val="0"/>
        <w:jc w:val="both"/>
        <w:rPr>
          <w:rFonts w:asciiTheme="minorHAnsi" w:hAnsiTheme="minorHAnsi"/>
          <w:u w:val="single"/>
        </w:rPr>
      </w:pPr>
    </w:p>
    <w:p w:rsidR="002B0DBA" w:rsidRPr="00B64338" w:rsidRDefault="00B64338" w:rsidP="00585CA7">
      <w:pPr>
        <w:autoSpaceDE w:val="0"/>
        <w:autoSpaceDN w:val="0"/>
        <w:adjustRightInd w:val="0"/>
        <w:jc w:val="both"/>
        <w:rPr>
          <w:rFonts w:asciiTheme="minorHAnsi" w:hAnsiTheme="minorHAnsi"/>
          <w:b/>
          <w:u w:val="single"/>
        </w:rPr>
      </w:pPr>
      <w:r w:rsidRPr="00B64338">
        <w:rPr>
          <w:rFonts w:asciiTheme="minorHAnsi" w:hAnsiTheme="minorHAnsi"/>
          <w:b/>
          <w:u w:val="single"/>
        </w:rPr>
        <w:t>N.B. Allegare copia fotostatica del documento di riconoscimento del sottoscrittore</w:t>
      </w:r>
    </w:p>
    <w:p w:rsidR="002B0DBA" w:rsidRPr="00B64338" w:rsidRDefault="002B0DBA" w:rsidP="00585CA7">
      <w:pPr>
        <w:autoSpaceDE w:val="0"/>
        <w:autoSpaceDN w:val="0"/>
        <w:adjustRightInd w:val="0"/>
        <w:jc w:val="both"/>
        <w:rPr>
          <w:rFonts w:asciiTheme="minorHAnsi" w:hAnsiTheme="minorHAnsi"/>
          <w:b/>
          <w:u w:val="single"/>
        </w:rPr>
      </w:pPr>
    </w:p>
    <w:p w:rsidR="00160C51" w:rsidRPr="00585CA7" w:rsidRDefault="00160C51" w:rsidP="00585CA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85CA7">
        <w:rPr>
          <w:rFonts w:asciiTheme="minorHAnsi" w:hAnsiTheme="minorHAnsi"/>
        </w:rPr>
        <w:t>Data,</w:t>
      </w:r>
      <w:r w:rsidRPr="00585CA7">
        <w:rPr>
          <w:rFonts w:asciiTheme="minorHAnsi" w:hAnsiTheme="minorHAnsi"/>
        </w:rPr>
        <w:tab/>
      </w:r>
      <w:r w:rsidRPr="00585CA7">
        <w:rPr>
          <w:rFonts w:asciiTheme="minorHAnsi" w:hAnsiTheme="minorHAnsi"/>
        </w:rPr>
        <w:tab/>
      </w:r>
      <w:r w:rsidRPr="00585CA7">
        <w:rPr>
          <w:rFonts w:asciiTheme="minorHAnsi" w:hAnsiTheme="minorHAnsi"/>
        </w:rPr>
        <w:tab/>
      </w:r>
      <w:r w:rsidRPr="00585CA7">
        <w:rPr>
          <w:rFonts w:asciiTheme="minorHAnsi" w:hAnsiTheme="minorHAnsi"/>
        </w:rPr>
        <w:tab/>
      </w:r>
      <w:r w:rsidRPr="00585CA7">
        <w:rPr>
          <w:rFonts w:asciiTheme="minorHAnsi" w:hAnsiTheme="minorHAnsi"/>
        </w:rPr>
        <w:tab/>
      </w:r>
      <w:r w:rsidRPr="00585CA7">
        <w:rPr>
          <w:rFonts w:asciiTheme="minorHAnsi" w:hAnsiTheme="minorHAnsi"/>
        </w:rPr>
        <w:tab/>
      </w:r>
      <w:r w:rsidRPr="00585CA7">
        <w:rPr>
          <w:rFonts w:asciiTheme="minorHAnsi" w:hAnsiTheme="minorHAnsi"/>
        </w:rPr>
        <w:tab/>
      </w:r>
      <w:r w:rsidRPr="00585CA7">
        <w:rPr>
          <w:rFonts w:asciiTheme="minorHAnsi" w:hAnsiTheme="minorHAnsi"/>
        </w:rPr>
        <w:tab/>
      </w:r>
      <w:r w:rsidRPr="00585CA7">
        <w:rPr>
          <w:rFonts w:asciiTheme="minorHAnsi" w:hAnsiTheme="minorHAnsi"/>
        </w:rPr>
        <w:tab/>
        <w:t>Il Legale Rappresentante</w:t>
      </w:r>
    </w:p>
    <w:p w:rsidR="00C46F92" w:rsidRPr="00585CA7" w:rsidRDefault="00160C51" w:rsidP="00585CA7">
      <w:pPr>
        <w:autoSpaceDE w:val="0"/>
        <w:autoSpaceDN w:val="0"/>
        <w:adjustRightInd w:val="0"/>
        <w:ind w:firstLine="6379"/>
        <w:jc w:val="both"/>
        <w:rPr>
          <w:rFonts w:asciiTheme="minorHAnsi" w:hAnsiTheme="minorHAnsi"/>
        </w:rPr>
      </w:pPr>
      <w:r w:rsidRPr="00585CA7">
        <w:rPr>
          <w:rFonts w:asciiTheme="minorHAnsi" w:hAnsiTheme="minorHAnsi"/>
        </w:rPr>
        <w:t>(firma e timbro)</w:t>
      </w:r>
    </w:p>
    <w:p w:rsidR="00160C51" w:rsidRPr="00585CA7" w:rsidRDefault="00160C51" w:rsidP="00585CA7">
      <w:pPr>
        <w:autoSpaceDE w:val="0"/>
        <w:autoSpaceDN w:val="0"/>
        <w:adjustRightInd w:val="0"/>
        <w:ind w:firstLine="6379"/>
        <w:jc w:val="both"/>
        <w:rPr>
          <w:rFonts w:asciiTheme="minorHAnsi" w:hAnsiTheme="minorHAnsi"/>
        </w:rPr>
      </w:pPr>
    </w:p>
    <w:p w:rsidR="00160C51" w:rsidRPr="00585CA7" w:rsidRDefault="00160C51" w:rsidP="00585CA7">
      <w:pPr>
        <w:autoSpaceDE w:val="0"/>
        <w:autoSpaceDN w:val="0"/>
        <w:adjustRightInd w:val="0"/>
        <w:ind w:firstLine="6379"/>
        <w:jc w:val="both"/>
        <w:rPr>
          <w:rFonts w:asciiTheme="minorHAnsi" w:hAnsiTheme="minorHAnsi"/>
        </w:rPr>
      </w:pPr>
      <w:r w:rsidRPr="00585CA7">
        <w:rPr>
          <w:rFonts w:asciiTheme="minorHAnsi" w:hAnsiTheme="minorHAnsi"/>
        </w:rPr>
        <w:t>_____________________</w:t>
      </w:r>
    </w:p>
    <w:p w:rsidR="003E077E" w:rsidRPr="00585CA7" w:rsidRDefault="003E077E" w:rsidP="00585CA7">
      <w:pPr>
        <w:autoSpaceDE w:val="0"/>
        <w:autoSpaceDN w:val="0"/>
        <w:adjustRightInd w:val="0"/>
        <w:ind w:firstLine="6379"/>
        <w:jc w:val="both"/>
        <w:rPr>
          <w:rFonts w:asciiTheme="minorHAnsi" w:hAnsiTheme="minorHAnsi"/>
        </w:rPr>
      </w:pPr>
    </w:p>
    <w:p w:rsidR="003E077E" w:rsidRPr="00585CA7" w:rsidRDefault="003E077E" w:rsidP="00585CA7">
      <w:pPr>
        <w:autoSpaceDE w:val="0"/>
        <w:autoSpaceDN w:val="0"/>
        <w:adjustRightInd w:val="0"/>
        <w:ind w:firstLine="6379"/>
        <w:jc w:val="both"/>
        <w:rPr>
          <w:rFonts w:asciiTheme="minorHAnsi" w:hAnsiTheme="minorHAnsi"/>
        </w:rPr>
      </w:pPr>
    </w:p>
    <w:p w:rsidR="003E077E" w:rsidRPr="00585CA7" w:rsidRDefault="003E077E" w:rsidP="00585CA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3E077E" w:rsidRPr="00585CA7" w:rsidRDefault="003E077E" w:rsidP="00585CA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sectPr w:rsidR="003E077E" w:rsidRPr="00585CA7" w:rsidSect="005430AD">
      <w:headerReference w:type="default" r:id="rId9"/>
      <w:footerReference w:type="default" r:id="rId10"/>
      <w:pgSz w:w="11906" w:h="16838" w:code="9"/>
      <w:pgMar w:top="1559" w:right="992" w:bottom="1043" w:left="1134" w:header="425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89" w:rsidRDefault="00AB5789" w:rsidP="00195329">
      <w:r>
        <w:separator/>
      </w:r>
    </w:p>
  </w:endnote>
  <w:endnote w:type="continuationSeparator" w:id="0">
    <w:p w:rsidR="00AB5789" w:rsidRDefault="00AB5789" w:rsidP="0019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6B" w:rsidRPr="008E3C6B" w:rsidRDefault="008E3C6B" w:rsidP="008E3C6B">
    <w:pPr>
      <w:jc w:val="both"/>
      <w:rPr>
        <w:rFonts w:ascii="Arial" w:hAnsi="Arial" w:cs="Arial"/>
        <w:b/>
        <w:sz w:val="16"/>
        <w:szCs w:val="16"/>
      </w:rPr>
    </w:pPr>
    <w:r w:rsidRPr="008E3C6B">
      <w:rPr>
        <w:rFonts w:ascii="Arial" w:hAnsi="Arial" w:cs="Arial"/>
        <w:sz w:val="16"/>
        <w:szCs w:val="16"/>
      </w:rPr>
      <w:t xml:space="preserve">APPALTO SPECIFICO INDETTO DA INDETTO DALL’ AGENZIA DELLE DOGANE E DEI MONOPOLI DI ROMA PER L’AFFIDAMENTO </w:t>
    </w:r>
    <w:r w:rsidRPr="008E3C6B">
      <w:rPr>
        <w:rFonts w:ascii="Arial" w:hAnsi="Arial" w:cs="Arial"/>
        <w:bCs/>
        <w:sz w:val="16"/>
        <w:szCs w:val="16"/>
      </w:rPr>
      <w:t>DEL  SERVIZIO DI PULIZIA E IGIENE AMBIENTALI E SERVIZI CONNESSI DI AUSILIARIATO - CATEGORIA MERCEOLOGICA 2 – 1 LOTTO- NELL’AMBITO DEL  SISTEMA DINAMICO DI ACQUISIZIONE DELLA PUBBLICA AMMINISTRAZIONE PER LA FORNITURA DEI SERVIZI DI PULIZIA E IGIENE AMBIENTALE PER GLI IMMOBILI IN USO, A QUALSIASI TITOLO, ALLE PUBBLICHE AMMINISTRAZIONI.</w:t>
    </w:r>
  </w:p>
  <w:p w:rsidR="00195329" w:rsidRPr="00D07F2B" w:rsidRDefault="00195329" w:rsidP="00195329">
    <w:pPr>
      <w:pStyle w:val="Pidipagina"/>
      <w:spacing w:line="360" w:lineRule="auto"/>
      <w:rPr>
        <w:rFonts w:asciiTheme="minorHAnsi" w:hAnsiTheme="minorHAnsi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89" w:rsidRDefault="00AB5789" w:rsidP="00195329">
      <w:r>
        <w:separator/>
      </w:r>
    </w:p>
  </w:footnote>
  <w:footnote w:type="continuationSeparator" w:id="0">
    <w:p w:rsidR="00AB5789" w:rsidRDefault="00AB5789" w:rsidP="00195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491286"/>
      <w:docPartObj>
        <w:docPartGallery w:val="Page Numbers (Top of Page)"/>
        <w:docPartUnique/>
      </w:docPartObj>
    </w:sdtPr>
    <w:sdtEndPr>
      <w:rPr>
        <w:b/>
      </w:rPr>
    </w:sdtEndPr>
    <w:sdtContent>
      <w:p w:rsidR="000A0EC4" w:rsidRPr="000A0EC4" w:rsidRDefault="000A0EC4">
        <w:pPr>
          <w:pStyle w:val="Intestazione"/>
          <w:jc w:val="right"/>
          <w:rPr>
            <w:b/>
          </w:rPr>
        </w:pPr>
        <w:r w:rsidRPr="000A0EC4">
          <w:rPr>
            <w:b/>
          </w:rPr>
          <w:fldChar w:fldCharType="begin"/>
        </w:r>
        <w:r w:rsidRPr="000A0EC4">
          <w:rPr>
            <w:b/>
          </w:rPr>
          <w:instrText>PAGE   \* MERGEFORMAT</w:instrText>
        </w:r>
        <w:r w:rsidRPr="000A0EC4">
          <w:rPr>
            <w:b/>
          </w:rPr>
          <w:fldChar w:fldCharType="separate"/>
        </w:r>
        <w:r w:rsidR="00133333">
          <w:rPr>
            <w:b/>
            <w:noProof/>
          </w:rPr>
          <w:t>4</w:t>
        </w:r>
        <w:r w:rsidRPr="000A0EC4">
          <w:rPr>
            <w:b/>
          </w:rPr>
          <w:fldChar w:fldCharType="end"/>
        </w:r>
      </w:p>
    </w:sdtContent>
  </w:sdt>
  <w:p w:rsidR="000A0EC4" w:rsidRDefault="000A0E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2FD"/>
    <w:multiLevelType w:val="hybridMultilevel"/>
    <w:tmpl w:val="FA6452A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7593A"/>
    <w:multiLevelType w:val="hybridMultilevel"/>
    <w:tmpl w:val="B1245032"/>
    <w:lvl w:ilvl="0" w:tplc="00D8AF4C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78682F"/>
    <w:multiLevelType w:val="hybridMultilevel"/>
    <w:tmpl w:val="5D307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07"/>
    <w:rsid w:val="00002FFC"/>
    <w:rsid w:val="00043765"/>
    <w:rsid w:val="000A0EC4"/>
    <w:rsid w:val="000C153B"/>
    <w:rsid w:val="00117AF2"/>
    <w:rsid w:val="00133333"/>
    <w:rsid w:val="00160C51"/>
    <w:rsid w:val="0018306E"/>
    <w:rsid w:val="00195329"/>
    <w:rsid w:val="001C4DAF"/>
    <w:rsid w:val="001E1F26"/>
    <w:rsid w:val="001F13BB"/>
    <w:rsid w:val="00296D07"/>
    <w:rsid w:val="002B0DBA"/>
    <w:rsid w:val="002B5037"/>
    <w:rsid w:val="003238A7"/>
    <w:rsid w:val="00356FA4"/>
    <w:rsid w:val="003771D0"/>
    <w:rsid w:val="003E077E"/>
    <w:rsid w:val="00474BD8"/>
    <w:rsid w:val="004E634D"/>
    <w:rsid w:val="005304C4"/>
    <w:rsid w:val="005430AD"/>
    <w:rsid w:val="00552A3B"/>
    <w:rsid w:val="00582418"/>
    <w:rsid w:val="00585CA7"/>
    <w:rsid w:val="0059278E"/>
    <w:rsid w:val="005E1EAF"/>
    <w:rsid w:val="005F0947"/>
    <w:rsid w:val="005F0AE5"/>
    <w:rsid w:val="006C290C"/>
    <w:rsid w:val="007249AF"/>
    <w:rsid w:val="00731F54"/>
    <w:rsid w:val="00734259"/>
    <w:rsid w:val="00756C85"/>
    <w:rsid w:val="007840EC"/>
    <w:rsid w:val="007B7F7F"/>
    <w:rsid w:val="007E6C0A"/>
    <w:rsid w:val="007F7F09"/>
    <w:rsid w:val="0080289F"/>
    <w:rsid w:val="0085115D"/>
    <w:rsid w:val="00862581"/>
    <w:rsid w:val="00882096"/>
    <w:rsid w:val="00892787"/>
    <w:rsid w:val="00895F37"/>
    <w:rsid w:val="008B59F4"/>
    <w:rsid w:val="008E0693"/>
    <w:rsid w:val="008E3C6B"/>
    <w:rsid w:val="009378EF"/>
    <w:rsid w:val="00A47194"/>
    <w:rsid w:val="00A95D53"/>
    <w:rsid w:val="00AB5789"/>
    <w:rsid w:val="00AD13FC"/>
    <w:rsid w:val="00AD4AF2"/>
    <w:rsid w:val="00B2202A"/>
    <w:rsid w:val="00B508DA"/>
    <w:rsid w:val="00B64338"/>
    <w:rsid w:val="00B6495C"/>
    <w:rsid w:val="00C2576C"/>
    <w:rsid w:val="00C45B06"/>
    <w:rsid w:val="00C46F92"/>
    <w:rsid w:val="00C750B6"/>
    <w:rsid w:val="00C84824"/>
    <w:rsid w:val="00CC2E54"/>
    <w:rsid w:val="00D07F2B"/>
    <w:rsid w:val="00D305FB"/>
    <w:rsid w:val="00D50602"/>
    <w:rsid w:val="00D756AE"/>
    <w:rsid w:val="00D81541"/>
    <w:rsid w:val="00DE70A3"/>
    <w:rsid w:val="00DF65C0"/>
    <w:rsid w:val="00E47E9C"/>
    <w:rsid w:val="00E504C5"/>
    <w:rsid w:val="00EE7D00"/>
    <w:rsid w:val="00F111F4"/>
    <w:rsid w:val="00F23338"/>
    <w:rsid w:val="00F26D87"/>
    <w:rsid w:val="00F620F0"/>
    <w:rsid w:val="00F7634D"/>
    <w:rsid w:val="00F9704C"/>
    <w:rsid w:val="00FA6356"/>
    <w:rsid w:val="00FD4E5B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0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49A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6F9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46F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5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5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953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32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953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329"/>
    <w:rPr>
      <w:sz w:val="24"/>
      <w:szCs w:val="24"/>
    </w:rPr>
  </w:style>
  <w:style w:type="paragraph" w:customStyle="1" w:styleId="Default">
    <w:name w:val="Default"/>
    <w:rsid w:val="00B6433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0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49A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6F9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46F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5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5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953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32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953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329"/>
    <w:rPr>
      <w:sz w:val="24"/>
      <w:szCs w:val="24"/>
    </w:rPr>
  </w:style>
  <w:style w:type="paragraph" w:customStyle="1" w:styleId="Default">
    <w:name w:val="Default"/>
    <w:rsid w:val="00B6433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amministrazionefinanza.acquisti@adm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RSOMLE70T49A315E</dc:creator>
  <cp:lastModifiedBy>pippo</cp:lastModifiedBy>
  <cp:revision>42</cp:revision>
  <cp:lastPrinted>2017-10-06T08:29:00Z</cp:lastPrinted>
  <dcterms:created xsi:type="dcterms:W3CDTF">2017-10-06T08:27:00Z</dcterms:created>
  <dcterms:modified xsi:type="dcterms:W3CDTF">2019-09-05T13:17:00Z</dcterms:modified>
</cp:coreProperties>
</file>