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D70B1" w14:textId="10D0928C" w:rsidR="005D6033" w:rsidRPr="00335E01" w:rsidRDefault="005D6033" w:rsidP="00C44364">
      <w:pPr>
        <w:widowControl/>
        <w:autoSpaceDE w:val="0"/>
        <w:autoSpaceDN w:val="0"/>
        <w:adjustRightInd w:val="0"/>
        <w:jc w:val="center"/>
        <w:rPr>
          <w:rFonts w:ascii="Garamond" w:hAnsi="Garamond" w:cs="BookAntiqua-Bold"/>
          <w:b/>
          <w:bCs/>
          <w:sz w:val="26"/>
          <w:szCs w:val="26"/>
          <w:lang w:val="it-IT"/>
        </w:rPr>
      </w:pPr>
      <w:r w:rsidRPr="00335E01">
        <w:rPr>
          <w:rFonts w:ascii="Garamond" w:hAnsi="Garamond" w:cs="BookAntiqua-Bold"/>
          <w:b/>
          <w:bCs/>
          <w:sz w:val="26"/>
          <w:szCs w:val="26"/>
          <w:lang w:val="it-IT"/>
        </w:rPr>
        <w:t>ALLEGATO A</w:t>
      </w:r>
    </w:p>
    <w:p w14:paraId="3AEC0291" w14:textId="135778AA" w:rsidR="00D952E5" w:rsidRPr="00335E01" w:rsidRDefault="00FB3048" w:rsidP="00C44364">
      <w:pPr>
        <w:widowControl/>
        <w:autoSpaceDE w:val="0"/>
        <w:autoSpaceDN w:val="0"/>
        <w:adjustRightInd w:val="0"/>
        <w:jc w:val="center"/>
        <w:rPr>
          <w:rFonts w:ascii="Garamond" w:hAnsi="Garamond" w:cs="BookAntiqua-Bold"/>
          <w:b/>
          <w:bCs/>
          <w:sz w:val="26"/>
          <w:szCs w:val="26"/>
          <w:lang w:val="it-IT"/>
        </w:rPr>
      </w:pPr>
      <w:r>
        <w:rPr>
          <w:rFonts w:ascii="Garamond" w:hAnsi="Garamond" w:cs="BookAntiqua-Bold"/>
          <w:b/>
          <w:bCs/>
          <w:sz w:val="26"/>
          <w:szCs w:val="26"/>
          <w:lang w:val="it-IT"/>
        </w:rPr>
        <w:t>MANIFESTAZIONE DI INTERESSE</w:t>
      </w:r>
    </w:p>
    <w:p w14:paraId="2859EDC3" w14:textId="2C92C11A" w:rsidR="005D6033" w:rsidRPr="00C44364" w:rsidRDefault="005D6033" w:rsidP="00C44364">
      <w:pPr>
        <w:widowControl/>
        <w:autoSpaceDE w:val="0"/>
        <w:autoSpaceDN w:val="0"/>
        <w:adjustRightInd w:val="0"/>
        <w:jc w:val="center"/>
        <w:rPr>
          <w:rFonts w:ascii="Garamond" w:hAnsi="Garamond" w:cs="BookAntiqua-Bold"/>
          <w:i/>
          <w:iCs/>
          <w:sz w:val="26"/>
          <w:szCs w:val="26"/>
          <w:lang w:val="it-IT"/>
        </w:rPr>
      </w:pPr>
      <w:r w:rsidRPr="00C44364">
        <w:rPr>
          <w:rFonts w:ascii="Garamond" w:hAnsi="Garamond" w:cs="BookAntiqua-Bold"/>
          <w:i/>
          <w:iCs/>
          <w:sz w:val="26"/>
          <w:szCs w:val="26"/>
          <w:lang w:val="it-IT"/>
        </w:rPr>
        <w:t>Dichiarazione sostitutiva ai sensi degli artt. 46 e 47 del D.P.R. 445/2000</w:t>
      </w:r>
    </w:p>
    <w:p w14:paraId="19291801" w14:textId="77777777" w:rsidR="005D6033" w:rsidRPr="00335E01" w:rsidRDefault="005D6033" w:rsidP="00335E01">
      <w:pPr>
        <w:rPr>
          <w:rFonts w:ascii="Garamond" w:hAnsi="Garamond"/>
          <w:b/>
          <w:sz w:val="26"/>
          <w:szCs w:val="26"/>
          <w:lang w:val="it-IT"/>
        </w:rPr>
      </w:pPr>
    </w:p>
    <w:p w14:paraId="58A4C448" w14:textId="743EE2C3" w:rsidR="007109A5" w:rsidRPr="00335E01" w:rsidRDefault="0041790F" w:rsidP="00335E01">
      <w:pPr>
        <w:jc w:val="right"/>
        <w:rPr>
          <w:rFonts w:ascii="Garamond" w:hAnsi="Garamond"/>
          <w:b/>
          <w:sz w:val="26"/>
          <w:szCs w:val="26"/>
          <w:lang w:val="it-IT"/>
        </w:rPr>
      </w:pPr>
      <w:r w:rsidRPr="00335E01">
        <w:rPr>
          <w:rFonts w:ascii="Garamond" w:hAnsi="Garamond"/>
          <w:b/>
          <w:sz w:val="26"/>
          <w:szCs w:val="26"/>
          <w:lang w:val="it-IT"/>
        </w:rPr>
        <w:t>All’ Ag</w:t>
      </w:r>
      <w:r w:rsidR="007109A5" w:rsidRPr="00335E01">
        <w:rPr>
          <w:rFonts w:ascii="Garamond" w:hAnsi="Garamond"/>
          <w:b/>
          <w:sz w:val="26"/>
          <w:szCs w:val="26"/>
          <w:lang w:val="it-IT"/>
        </w:rPr>
        <w:t xml:space="preserve">enzia </w:t>
      </w:r>
      <w:r w:rsidR="00B3324C" w:rsidRPr="00335E01">
        <w:rPr>
          <w:rFonts w:ascii="Garamond" w:hAnsi="Garamond"/>
          <w:b/>
          <w:sz w:val="26"/>
          <w:szCs w:val="26"/>
          <w:lang w:val="it-IT"/>
        </w:rPr>
        <w:t>delle Dogane e dei M</w:t>
      </w:r>
      <w:r w:rsidR="007109A5" w:rsidRPr="00335E01">
        <w:rPr>
          <w:rFonts w:ascii="Garamond" w:hAnsi="Garamond"/>
          <w:b/>
          <w:sz w:val="26"/>
          <w:szCs w:val="26"/>
          <w:lang w:val="it-IT"/>
        </w:rPr>
        <w:t>onopoli</w:t>
      </w:r>
    </w:p>
    <w:p w14:paraId="440AF00C" w14:textId="73263189" w:rsidR="007109A5" w:rsidRPr="00335E01" w:rsidRDefault="007109A5" w:rsidP="00335E01">
      <w:pPr>
        <w:jc w:val="right"/>
        <w:rPr>
          <w:rFonts w:ascii="Garamond" w:hAnsi="Garamond"/>
          <w:b/>
          <w:sz w:val="26"/>
          <w:szCs w:val="26"/>
          <w:lang w:val="it-IT"/>
        </w:rPr>
      </w:pPr>
      <w:r w:rsidRPr="00335E01">
        <w:rPr>
          <w:rFonts w:ascii="Garamond" w:hAnsi="Garamond"/>
          <w:b/>
          <w:sz w:val="26"/>
          <w:szCs w:val="26"/>
          <w:lang w:val="it-IT"/>
        </w:rPr>
        <w:t>D</w:t>
      </w:r>
      <w:r w:rsidR="0041790F" w:rsidRPr="00335E01">
        <w:rPr>
          <w:rFonts w:ascii="Garamond" w:hAnsi="Garamond"/>
          <w:b/>
          <w:sz w:val="26"/>
          <w:szCs w:val="26"/>
          <w:lang w:val="it-IT"/>
        </w:rPr>
        <w:t xml:space="preserve">irezione </w:t>
      </w:r>
      <w:r w:rsidR="00C44364">
        <w:rPr>
          <w:rFonts w:ascii="Garamond" w:hAnsi="Garamond"/>
          <w:b/>
          <w:sz w:val="26"/>
          <w:szCs w:val="26"/>
          <w:lang w:val="it-IT"/>
        </w:rPr>
        <w:t>Territoriale Sardegna</w:t>
      </w:r>
    </w:p>
    <w:p w14:paraId="72A7D9CB" w14:textId="0B1AF49D" w:rsidR="007109A5" w:rsidRPr="00335E01" w:rsidRDefault="00B3324C" w:rsidP="00335E01">
      <w:pPr>
        <w:jc w:val="right"/>
        <w:rPr>
          <w:rFonts w:ascii="Garamond" w:hAnsi="Garamond"/>
          <w:b/>
          <w:sz w:val="26"/>
          <w:szCs w:val="26"/>
          <w:lang w:val="it-IT"/>
        </w:rPr>
      </w:pPr>
      <w:r w:rsidRPr="00335E01">
        <w:rPr>
          <w:rFonts w:ascii="Garamond" w:hAnsi="Garamond"/>
          <w:b/>
          <w:sz w:val="26"/>
          <w:szCs w:val="26"/>
          <w:lang w:val="it-IT"/>
        </w:rPr>
        <w:t>U</w:t>
      </w:r>
      <w:r w:rsidR="007109A5" w:rsidRPr="00335E01">
        <w:rPr>
          <w:rFonts w:ascii="Garamond" w:hAnsi="Garamond"/>
          <w:b/>
          <w:sz w:val="26"/>
          <w:szCs w:val="26"/>
          <w:lang w:val="it-IT"/>
        </w:rPr>
        <w:t>fficio A</w:t>
      </w:r>
      <w:r w:rsidR="00C44364">
        <w:rPr>
          <w:rFonts w:ascii="Garamond" w:hAnsi="Garamond"/>
          <w:b/>
          <w:sz w:val="26"/>
          <w:szCs w:val="26"/>
          <w:lang w:val="it-IT"/>
        </w:rPr>
        <w:t>ffari Generali</w:t>
      </w:r>
    </w:p>
    <w:p w14:paraId="3DCE53B3" w14:textId="1BCC7FEE" w:rsidR="00D952E5" w:rsidRPr="00335E01" w:rsidRDefault="00C44364" w:rsidP="00335E01">
      <w:pPr>
        <w:jc w:val="right"/>
        <w:rPr>
          <w:rFonts w:ascii="Garamond" w:hAnsi="Garamond"/>
          <w:b/>
          <w:sz w:val="26"/>
          <w:szCs w:val="26"/>
          <w:u w:val="single"/>
          <w:lang w:val="it-IT"/>
        </w:rPr>
      </w:pPr>
      <w:r>
        <w:rPr>
          <w:rFonts w:ascii="Garamond" w:hAnsi="Garamond"/>
          <w:b/>
          <w:sz w:val="26"/>
          <w:szCs w:val="26"/>
          <w:lang w:val="it-IT"/>
        </w:rPr>
        <w:t>Via Santa Gilla 37</w:t>
      </w:r>
      <w:r w:rsidR="00D952E5" w:rsidRPr="00335E01">
        <w:rPr>
          <w:rFonts w:ascii="Garamond" w:hAnsi="Garamond"/>
          <w:b/>
          <w:sz w:val="26"/>
          <w:szCs w:val="26"/>
          <w:lang w:val="it-IT"/>
        </w:rPr>
        <w:t xml:space="preserve">, </w:t>
      </w:r>
      <w:r w:rsidR="0041790F" w:rsidRPr="00335E01">
        <w:rPr>
          <w:rFonts w:ascii="Garamond" w:hAnsi="Garamond"/>
          <w:b/>
          <w:sz w:val="26"/>
          <w:szCs w:val="26"/>
          <w:lang w:val="it-IT"/>
        </w:rPr>
        <w:t>0</w:t>
      </w:r>
      <w:r>
        <w:rPr>
          <w:rFonts w:ascii="Garamond" w:hAnsi="Garamond"/>
          <w:b/>
          <w:sz w:val="26"/>
          <w:szCs w:val="26"/>
          <w:lang w:val="it-IT"/>
        </w:rPr>
        <w:t>9122</w:t>
      </w:r>
      <w:r w:rsidR="007109A5" w:rsidRPr="00335E01">
        <w:rPr>
          <w:rFonts w:ascii="Garamond" w:hAnsi="Garamond"/>
          <w:b/>
          <w:sz w:val="26"/>
          <w:szCs w:val="26"/>
          <w:lang w:val="x-none"/>
        </w:rPr>
        <w:t xml:space="preserve"> </w:t>
      </w:r>
      <w:r>
        <w:rPr>
          <w:rFonts w:ascii="Garamond" w:hAnsi="Garamond"/>
          <w:b/>
          <w:sz w:val="26"/>
          <w:szCs w:val="26"/>
          <w:lang w:val="x-none"/>
        </w:rPr>
        <w:t>CAGLIARI</w:t>
      </w:r>
    </w:p>
    <w:p w14:paraId="41003CD2" w14:textId="330699A2" w:rsidR="00695B9E" w:rsidRDefault="00D952E5" w:rsidP="00335E01">
      <w:pPr>
        <w:jc w:val="right"/>
        <w:rPr>
          <w:rStyle w:val="Collegamentoipertestuale"/>
          <w:rFonts w:ascii="Garamond" w:hAnsi="Garamond"/>
          <w:b/>
          <w:bCs/>
          <w:sz w:val="26"/>
          <w:szCs w:val="26"/>
        </w:rPr>
      </w:pPr>
      <w:r w:rsidRPr="00335E01">
        <w:rPr>
          <w:rFonts w:ascii="Garamond" w:hAnsi="Garamond"/>
          <w:b/>
          <w:sz w:val="26"/>
          <w:szCs w:val="26"/>
          <w:lang w:val="it-IT"/>
        </w:rPr>
        <w:t xml:space="preserve">PEC: </w:t>
      </w:r>
      <w:hyperlink r:id="rId8" w:history="1">
        <w:r w:rsidR="00C44364" w:rsidRPr="00C20032">
          <w:rPr>
            <w:rStyle w:val="Collegamentoipertestuale"/>
            <w:rFonts w:ascii="Garamond" w:hAnsi="Garamond"/>
            <w:b/>
            <w:bCs/>
            <w:sz w:val="26"/>
            <w:szCs w:val="26"/>
          </w:rPr>
          <w:t>dir.sardegna@pec.adm.gov.it</w:t>
        </w:r>
      </w:hyperlink>
    </w:p>
    <w:p w14:paraId="407944B3" w14:textId="77777777" w:rsidR="00BD63B5" w:rsidRPr="00335E01" w:rsidRDefault="00BD63B5" w:rsidP="00335E01">
      <w:pPr>
        <w:jc w:val="right"/>
        <w:rPr>
          <w:rFonts w:ascii="Garamond" w:hAnsi="Garamond"/>
          <w:b/>
          <w:sz w:val="26"/>
          <w:szCs w:val="26"/>
          <w:lang w:val="it-IT"/>
        </w:rPr>
      </w:pPr>
    </w:p>
    <w:p w14:paraId="7DDB88CC" w14:textId="77777777" w:rsidR="00B77B32" w:rsidRDefault="00B77B32" w:rsidP="00335E01">
      <w:pPr>
        <w:jc w:val="both"/>
        <w:rPr>
          <w:rFonts w:ascii="Garamond" w:eastAsia="Arial" w:hAnsi="Garamond" w:cs="Arial"/>
          <w:b/>
          <w:bCs/>
          <w:sz w:val="26"/>
          <w:szCs w:val="26"/>
          <w:lang w:val="it-IT"/>
        </w:rPr>
      </w:pPr>
    </w:p>
    <w:p w14:paraId="141B4568" w14:textId="39D0A39B" w:rsidR="0097569E" w:rsidRDefault="00FB3048" w:rsidP="00335E01">
      <w:pPr>
        <w:jc w:val="both"/>
        <w:rPr>
          <w:rFonts w:ascii="Garamond" w:eastAsia="Arial" w:hAnsi="Garamond" w:cs="Arial"/>
          <w:b/>
          <w:bCs/>
          <w:sz w:val="26"/>
          <w:szCs w:val="26"/>
          <w:lang w:val="it-IT"/>
        </w:rPr>
      </w:pPr>
      <w:r>
        <w:rPr>
          <w:rFonts w:ascii="Garamond" w:eastAsia="Arial" w:hAnsi="Garamond" w:cs="Arial"/>
          <w:b/>
          <w:bCs/>
          <w:sz w:val="26"/>
          <w:szCs w:val="26"/>
          <w:lang w:val="it-IT"/>
        </w:rPr>
        <w:t>Manifestazione di interesse</w:t>
      </w:r>
      <w:r w:rsidR="00AC73C7" w:rsidRPr="00AC73C7">
        <w:rPr>
          <w:rFonts w:ascii="Garamond" w:eastAsia="Arial" w:hAnsi="Garamond" w:cs="Arial"/>
          <w:b/>
          <w:bCs/>
          <w:sz w:val="26"/>
          <w:szCs w:val="26"/>
          <w:lang w:val="it-IT"/>
        </w:rPr>
        <w:t xml:space="preserve"> a partecipare, alla procedura negoziata, ai sensi dell’art. 50 comma 1 lett. e)</w:t>
      </w:r>
      <w:r w:rsidR="008C33D5" w:rsidRPr="008C33D5">
        <w:rPr>
          <w:rFonts w:ascii="Garamond" w:eastAsia="Arial" w:hAnsi="Garamond" w:cs="Arial"/>
          <w:b/>
          <w:bCs/>
          <w:sz w:val="26"/>
          <w:szCs w:val="26"/>
          <w:lang w:val="it-IT"/>
        </w:rPr>
        <w:t xml:space="preserve">, </w:t>
      </w:r>
      <w:proofErr w:type="spellStart"/>
      <w:r w:rsidR="00B823BF">
        <w:rPr>
          <w:rFonts w:ascii="Garamond" w:eastAsia="Arial" w:hAnsi="Garamond" w:cs="Arial"/>
          <w:b/>
          <w:bCs/>
          <w:sz w:val="26"/>
          <w:szCs w:val="26"/>
          <w:lang w:val="it-IT"/>
        </w:rPr>
        <w:t>DLgs</w:t>
      </w:r>
      <w:proofErr w:type="spellEnd"/>
      <w:r w:rsidR="00B823BF">
        <w:rPr>
          <w:rFonts w:ascii="Garamond" w:eastAsia="Arial" w:hAnsi="Garamond" w:cs="Arial"/>
          <w:b/>
          <w:bCs/>
          <w:sz w:val="26"/>
          <w:szCs w:val="26"/>
          <w:lang w:val="it-IT"/>
        </w:rPr>
        <w:t xml:space="preserve"> n. 36/</w:t>
      </w:r>
      <w:r w:rsidR="008C33D5" w:rsidRPr="008C33D5">
        <w:rPr>
          <w:rFonts w:ascii="Garamond" w:eastAsia="Arial" w:hAnsi="Garamond" w:cs="Arial"/>
          <w:b/>
          <w:bCs/>
          <w:sz w:val="26"/>
          <w:szCs w:val="26"/>
          <w:lang w:val="it-IT"/>
        </w:rPr>
        <w:t xml:space="preserve">2023, </w:t>
      </w:r>
      <w:r w:rsidR="00AC73C7">
        <w:rPr>
          <w:rFonts w:ascii="Garamond" w:eastAsia="Arial" w:hAnsi="Garamond" w:cs="Arial"/>
          <w:b/>
          <w:bCs/>
          <w:sz w:val="26"/>
          <w:szCs w:val="26"/>
          <w:lang w:val="it-IT"/>
        </w:rPr>
        <w:t xml:space="preserve">per </w:t>
      </w:r>
      <w:r w:rsidR="008C33D5" w:rsidRPr="008C33D5">
        <w:rPr>
          <w:rFonts w:ascii="Garamond" w:eastAsia="Arial" w:hAnsi="Garamond" w:cs="Arial"/>
          <w:b/>
          <w:bCs/>
          <w:sz w:val="26"/>
          <w:szCs w:val="26"/>
          <w:lang w:val="it-IT"/>
        </w:rPr>
        <w:t xml:space="preserve">l’affidamento </w:t>
      </w:r>
      <w:r w:rsidR="0074747A" w:rsidRPr="0074747A">
        <w:rPr>
          <w:rFonts w:ascii="Garamond" w:eastAsia="Arial" w:hAnsi="Garamond" w:cs="Arial"/>
          <w:b/>
          <w:bCs/>
          <w:sz w:val="26"/>
          <w:szCs w:val="26"/>
          <w:lang w:val="it-IT"/>
        </w:rPr>
        <w:t xml:space="preserve">della </w:t>
      </w:r>
      <w:r w:rsidR="0074747A">
        <w:rPr>
          <w:rFonts w:ascii="Garamond" w:eastAsia="Arial" w:hAnsi="Garamond" w:cs="Arial"/>
          <w:b/>
          <w:bCs/>
          <w:i/>
          <w:iCs/>
          <w:sz w:val="26"/>
          <w:szCs w:val="26"/>
          <w:lang w:val="it-IT"/>
        </w:rPr>
        <w:t>F</w:t>
      </w:r>
      <w:r w:rsidR="0074747A" w:rsidRPr="0074747A">
        <w:rPr>
          <w:rFonts w:ascii="Garamond" w:eastAsia="Arial" w:hAnsi="Garamond" w:cs="Arial"/>
          <w:b/>
          <w:bCs/>
          <w:i/>
          <w:iCs/>
          <w:sz w:val="26"/>
          <w:szCs w:val="26"/>
          <w:lang w:val="it-IT"/>
        </w:rPr>
        <w:t>ornitura di uno spettrometro a fluorescenza a raggi x a dispersione di lunghezza d’onda munito di autocampionatore e sistema di acquisizione e archiviazione dati per il Laboratorio chimico di Cagliari</w:t>
      </w:r>
      <w:r w:rsidR="008C33D5" w:rsidRPr="008C33D5">
        <w:rPr>
          <w:rFonts w:ascii="Garamond" w:eastAsia="Arial" w:hAnsi="Garamond" w:cs="Arial"/>
          <w:b/>
          <w:bCs/>
          <w:sz w:val="26"/>
          <w:szCs w:val="26"/>
          <w:lang w:val="it-IT"/>
        </w:rPr>
        <w:t>.</w:t>
      </w:r>
    </w:p>
    <w:p w14:paraId="5B646EEC" w14:textId="77777777" w:rsidR="007006D7" w:rsidRPr="00335E01" w:rsidRDefault="007006D7" w:rsidP="00335E01">
      <w:pPr>
        <w:jc w:val="both"/>
        <w:rPr>
          <w:rFonts w:ascii="Garamond" w:eastAsia="Arial" w:hAnsi="Garamond" w:cs="Arial"/>
          <w:b/>
          <w:bCs/>
          <w:sz w:val="26"/>
          <w:szCs w:val="26"/>
          <w:lang w:val="it-IT"/>
        </w:rPr>
      </w:pPr>
    </w:p>
    <w:p w14:paraId="4D286173" w14:textId="134C9E3B" w:rsidR="007006D7" w:rsidRPr="00335E01" w:rsidRDefault="007006D7" w:rsidP="00335E01">
      <w:pPr>
        <w:widowControl/>
        <w:autoSpaceDE w:val="0"/>
        <w:autoSpaceDN w:val="0"/>
        <w:adjustRightInd w:val="0"/>
        <w:rPr>
          <w:rFonts w:ascii="Garamond" w:hAnsi="Garamond" w:cs="Arial"/>
          <w:b/>
          <w:sz w:val="26"/>
          <w:szCs w:val="26"/>
          <w:lang w:val="it-IT"/>
        </w:rPr>
      </w:pPr>
      <w:r w:rsidRPr="00335E01">
        <w:rPr>
          <w:rFonts w:ascii="Garamond" w:hAnsi="Garamond" w:cs="Arial"/>
          <w:bCs/>
          <w:sz w:val="26"/>
          <w:szCs w:val="26"/>
          <w:lang w:val="it-IT"/>
        </w:rPr>
        <w:t>Il</w:t>
      </w:r>
      <w:r w:rsidR="0097569E" w:rsidRPr="00335E01">
        <w:rPr>
          <w:rFonts w:ascii="Garamond" w:hAnsi="Garamond" w:cs="Arial"/>
          <w:bCs/>
          <w:sz w:val="26"/>
          <w:szCs w:val="26"/>
          <w:lang w:val="it-IT"/>
        </w:rPr>
        <w:t xml:space="preserve">/la </w:t>
      </w:r>
      <w:r w:rsidRPr="00335E01">
        <w:rPr>
          <w:rFonts w:ascii="Garamond" w:hAnsi="Garamond" w:cs="Arial"/>
          <w:bCs/>
          <w:sz w:val="26"/>
          <w:szCs w:val="26"/>
          <w:lang w:val="it-IT"/>
        </w:rPr>
        <w:t>sottoscritto</w:t>
      </w:r>
      <w:r w:rsidR="0097569E" w:rsidRPr="00335E01">
        <w:rPr>
          <w:rFonts w:ascii="Garamond" w:hAnsi="Garamond" w:cs="Arial"/>
          <w:bCs/>
          <w:sz w:val="26"/>
          <w:szCs w:val="26"/>
          <w:lang w:val="it-IT"/>
        </w:rPr>
        <w:t>/a</w:t>
      </w:r>
      <w:r w:rsidR="0011681A" w:rsidRPr="00335E01">
        <w:rPr>
          <w:rFonts w:ascii="Garamond" w:hAnsi="Garamond" w:cs="Arial"/>
          <w:b/>
          <w:sz w:val="26"/>
          <w:szCs w:val="26"/>
          <w:lang w:val="it-IT"/>
        </w:rPr>
        <w:t xml:space="preserve"> </w:t>
      </w:r>
      <w:r w:rsidRPr="00335E01">
        <w:rPr>
          <w:rFonts w:ascii="Garamond" w:hAnsi="Garamond" w:cs="Arial"/>
          <w:noProof/>
          <w:sz w:val="26"/>
          <w:szCs w:val="26"/>
          <w:lang w:val="it-IT"/>
        </w:rPr>
        <mc:AlternateContent>
          <mc:Choice Requires="wps">
            <w:drawing>
              <wp:inline distT="0" distB="0" distL="0" distR="0" wp14:anchorId="3465DC4C" wp14:editId="6DD1170F">
                <wp:extent cx="4543425" cy="323850"/>
                <wp:effectExtent l="0" t="0" r="28575" b="19050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7AFBA" w14:textId="29BD7EB8" w:rsidR="007006D7" w:rsidRDefault="007006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465DC4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width:357.7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">
                <v:textbox>
                  <w:txbxContent>
                    <w:p w14:paraId="7D97AFBA" w14:textId="29BD7EB8" w:rsidR="007006D7" w:rsidRDefault="007006D7"/>
                  </w:txbxContent>
                </v:textbox>
                <w10:anchorlock/>
              </v:shape>
            </w:pict>
          </mc:Fallback>
        </mc:AlternateContent>
      </w:r>
    </w:p>
    <w:p w14:paraId="0F761CCB" w14:textId="77777777" w:rsidR="0097569E" w:rsidRPr="00335E01" w:rsidRDefault="0097569E" w:rsidP="00335E01">
      <w:pPr>
        <w:widowControl/>
        <w:autoSpaceDE w:val="0"/>
        <w:autoSpaceDN w:val="0"/>
        <w:adjustRightInd w:val="0"/>
        <w:rPr>
          <w:rFonts w:ascii="Garamond" w:hAnsi="Garamond" w:cs="Arial"/>
          <w:b/>
          <w:sz w:val="26"/>
          <w:szCs w:val="26"/>
          <w:lang w:val="it-IT"/>
        </w:rPr>
      </w:pPr>
    </w:p>
    <w:p w14:paraId="239A6EDE" w14:textId="1D6F2911" w:rsidR="007109A5" w:rsidRPr="00335E01" w:rsidRDefault="0097569E" w:rsidP="00335E01">
      <w:pPr>
        <w:widowControl/>
        <w:autoSpaceDE w:val="0"/>
        <w:autoSpaceDN w:val="0"/>
        <w:adjustRightInd w:val="0"/>
        <w:rPr>
          <w:rFonts w:ascii="Garamond" w:hAnsi="Garamond" w:cs="BookAntiqua-Bold"/>
          <w:b/>
          <w:bCs/>
          <w:sz w:val="26"/>
          <w:szCs w:val="26"/>
          <w:lang w:val="it-IT"/>
        </w:rPr>
      </w:pPr>
      <w:r w:rsidRPr="00335E01">
        <w:rPr>
          <w:rFonts w:ascii="Garamond" w:hAnsi="Garamond" w:cs="Arial"/>
          <w:bCs/>
          <w:sz w:val="26"/>
          <w:szCs w:val="26"/>
          <w:lang w:val="it-IT"/>
        </w:rPr>
        <w:t xml:space="preserve">Nato/a </w:t>
      </w:r>
      <w:proofErr w:type="spellStart"/>
      <w:r w:rsidRPr="00335E01">
        <w:rPr>
          <w:rFonts w:ascii="Garamond" w:hAnsi="Garamond" w:cs="Arial"/>
          <w:bCs/>
          <w:sz w:val="26"/>
          <w:szCs w:val="26"/>
          <w:lang w:val="it-IT"/>
        </w:rPr>
        <w:t>a</w:t>
      </w:r>
      <w:proofErr w:type="spellEnd"/>
      <w:r w:rsidRPr="00335E01">
        <w:rPr>
          <w:rFonts w:ascii="Garamond" w:hAnsi="Garamond" w:cs="Arial"/>
          <w:b/>
          <w:sz w:val="26"/>
          <w:szCs w:val="26"/>
          <w:lang w:val="it-IT"/>
        </w:rPr>
        <w:t xml:space="preserve"> </w:t>
      </w:r>
      <w:r w:rsidRPr="00335E01">
        <w:rPr>
          <w:rFonts w:ascii="Garamond" w:hAnsi="Garamond" w:cs="Arial"/>
          <w:noProof/>
          <w:sz w:val="26"/>
          <w:szCs w:val="26"/>
          <w:lang w:val="it-IT"/>
        </w:rPr>
        <mc:AlternateContent>
          <mc:Choice Requires="wps">
            <w:drawing>
              <wp:inline distT="0" distB="0" distL="0" distR="0" wp14:anchorId="2BC5E66C" wp14:editId="101144ED">
                <wp:extent cx="2562225" cy="323850"/>
                <wp:effectExtent l="0" t="0" r="28575" b="19050"/>
                <wp:docPr id="10078362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B5A5C" w14:textId="77777777" w:rsidR="0097569E" w:rsidRDefault="0097569E" w:rsidP="009756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C5E66C" id="_x0000_s1027" type="#_x0000_t202" style="width:201.7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">
                <v:textbox>
                  <w:txbxContent>
                    <w:p w14:paraId="069B5A5C" w14:textId="77777777" w:rsidR="0097569E" w:rsidRDefault="0097569E" w:rsidP="0097569E"/>
                  </w:txbxContent>
                </v:textbox>
                <w10:anchorlock/>
              </v:shape>
            </w:pict>
          </mc:Fallback>
        </mc:AlternateContent>
      </w:r>
      <w:r w:rsidRPr="00335E01">
        <w:rPr>
          <w:rFonts w:ascii="Garamond" w:hAnsi="Garamond" w:cs="BookAntiqua-Bold"/>
          <w:b/>
          <w:bCs/>
          <w:sz w:val="26"/>
          <w:szCs w:val="26"/>
          <w:lang w:val="it-IT"/>
        </w:rPr>
        <w:t xml:space="preserve"> </w:t>
      </w:r>
      <w:r w:rsidR="007109A5" w:rsidRPr="00335E01">
        <w:rPr>
          <w:rFonts w:ascii="Garamond" w:hAnsi="Garamond" w:cs="Arial"/>
          <w:sz w:val="26"/>
          <w:szCs w:val="26"/>
          <w:lang w:val="it-IT"/>
        </w:rPr>
        <w:t>Prov.</w:t>
      </w:r>
      <w:r w:rsidRPr="00335E01">
        <w:rPr>
          <w:rFonts w:ascii="Garamond" w:hAnsi="Garamond" w:cs="Arial"/>
          <w:noProof/>
          <w:sz w:val="26"/>
          <w:szCs w:val="26"/>
          <w:lang w:val="it-IT"/>
        </w:rPr>
        <w:t xml:space="preserve"> </w:t>
      </w:r>
      <w:r w:rsidRPr="00335E01">
        <w:rPr>
          <w:rFonts w:ascii="Garamond" w:hAnsi="Garamond" w:cs="Arial"/>
          <w:noProof/>
          <w:sz w:val="26"/>
          <w:szCs w:val="26"/>
          <w:lang w:val="it-IT"/>
        </w:rPr>
        <mc:AlternateContent>
          <mc:Choice Requires="wps">
            <w:drawing>
              <wp:inline distT="0" distB="0" distL="0" distR="0" wp14:anchorId="1369CDBD" wp14:editId="40660C85">
                <wp:extent cx="419100" cy="323850"/>
                <wp:effectExtent l="0" t="0" r="19050" b="19050"/>
                <wp:docPr id="77418065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73AD7" w14:textId="2386A826" w:rsidR="0097569E" w:rsidRDefault="0097569E" w:rsidP="009756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69CDBD" id="_x0000_s1028" type="#_x0000_t202" style="width:33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">
                <v:textbox>
                  <w:txbxContent>
                    <w:p w14:paraId="66673AD7" w14:textId="2386A826" w:rsidR="0097569E" w:rsidRDefault="0097569E" w:rsidP="0097569E"/>
                  </w:txbxContent>
                </v:textbox>
                <w10:anchorlock/>
              </v:shape>
            </w:pict>
          </mc:Fallback>
        </mc:AlternateContent>
      </w:r>
      <w:r w:rsidRPr="00335E01">
        <w:rPr>
          <w:rFonts w:ascii="Garamond" w:hAnsi="Garamond" w:cs="Arial"/>
          <w:sz w:val="26"/>
          <w:szCs w:val="26"/>
          <w:lang w:val="it-IT"/>
        </w:rPr>
        <w:t xml:space="preserve"> </w:t>
      </w:r>
      <w:r w:rsidR="007109A5" w:rsidRPr="00335E01">
        <w:rPr>
          <w:rFonts w:ascii="Garamond" w:hAnsi="Garamond" w:cs="Arial"/>
          <w:sz w:val="26"/>
          <w:szCs w:val="26"/>
          <w:lang w:val="it-IT"/>
        </w:rPr>
        <w:t>il</w:t>
      </w:r>
      <w:r w:rsidR="00C50452" w:rsidRPr="00335E01">
        <w:rPr>
          <w:rFonts w:ascii="Garamond" w:hAnsi="Garamond" w:cs="BookAntiqua-Bold"/>
          <w:b/>
          <w:bCs/>
          <w:sz w:val="26"/>
          <w:szCs w:val="26"/>
          <w:lang w:val="it-IT"/>
        </w:rPr>
        <w:t xml:space="preserve"> </w:t>
      </w:r>
      <w:r w:rsidRPr="00335E01">
        <w:rPr>
          <w:rFonts w:ascii="Garamond" w:hAnsi="Garamond" w:cs="Arial"/>
          <w:noProof/>
          <w:sz w:val="26"/>
          <w:szCs w:val="26"/>
          <w:lang w:val="it-IT"/>
        </w:rPr>
        <mc:AlternateContent>
          <mc:Choice Requires="wps">
            <w:drawing>
              <wp:inline distT="0" distB="0" distL="0" distR="0" wp14:anchorId="242E81AA" wp14:editId="74DCB624">
                <wp:extent cx="1524000" cy="323850"/>
                <wp:effectExtent l="0" t="0" r="19050" b="19050"/>
                <wp:docPr id="20957497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B1821" w14:textId="77777777" w:rsidR="0097569E" w:rsidRDefault="0097569E" w:rsidP="009756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2E81AA" id="_x0000_s1029" type="#_x0000_t202" style="width:120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">
                <v:textbox>
                  <w:txbxContent>
                    <w:p w14:paraId="3D7B1821" w14:textId="77777777" w:rsidR="0097569E" w:rsidRDefault="0097569E" w:rsidP="0097569E"/>
                  </w:txbxContent>
                </v:textbox>
                <w10:anchorlock/>
              </v:shape>
            </w:pict>
          </mc:Fallback>
        </mc:AlternateContent>
      </w:r>
    </w:p>
    <w:p w14:paraId="769BF40A" w14:textId="77777777" w:rsidR="007109A5" w:rsidRPr="00335E01" w:rsidRDefault="007109A5" w:rsidP="00335E01">
      <w:pPr>
        <w:rPr>
          <w:rFonts w:ascii="Garamond" w:hAnsi="Garamond" w:cs="Arial"/>
          <w:sz w:val="26"/>
          <w:szCs w:val="26"/>
          <w:lang w:val="it-IT"/>
        </w:rPr>
      </w:pPr>
    </w:p>
    <w:p w14:paraId="66AAD16F" w14:textId="4D56BFC4" w:rsidR="007109A5" w:rsidRPr="00335E01" w:rsidRDefault="00563A84" w:rsidP="00335E01">
      <w:pPr>
        <w:jc w:val="both"/>
        <w:rPr>
          <w:rFonts w:ascii="Garamond" w:hAnsi="Garamond" w:cs="Arial"/>
          <w:sz w:val="26"/>
          <w:szCs w:val="26"/>
          <w:lang w:val="it-IT"/>
        </w:rPr>
      </w:pPr>
      <w:r w:rsidRPr="00335E01">
        <w:rPr>
          <w:rFonts w:ascii="Garamond" w:hAnsi="Garamond" w:cs="Arial"/>
          <w:sz w:val="26"/>
          <w:szCs w:val="26"/>
          <w:lang w:val="it-IT"/>
        </w:rPr>
        <w:t xml:space="preserve">In qualità di </w:t>
      </w:r>
      <w:r w:rsidR="007109A5" w:rsidRPr="00335E01">
        <w:rPr>
          <w:rFonts w:ascii="Garamond" w:hAnsi="Garamond" w:cs="Arial"/>
          <w:sz w:val="26"/>
          <w:szCs w:val="26"/>
          <w:lang w:val="it-IT"/>
        </w:rPr>
        <w:t>(</w:t>
      </w:r>
      <w:r w:rsidR="007109A5" w:rsidRPr="00335E01">
        <w:rPr>
          <w:rFonts w:ascii="Garamond" w:hAnsi="Garamond" w:cs="Arial"/>
          <w:i/>
          <w:iCs/>
          <w:sz w:val="26"/>
          <w:szCs w:val="26"/>
          <w:lang w:val="it-IT"/>
        </w:rPr>
        <w:t>carica sociale</w:t>
      </w:r>
      <w:r w:rsidR="007109A5" w:rsidRPr="00335E01">
        <w:rPr>
          <w:rFonts w:ascii="Garamond" w:hAnsi="Garamond" w:cs="Arial"/>
          <w:sz w:val="26"/>
          <w:szCs w:val="26"/>
          <w:lang w:val="it-IT"/>
        </w:rPr>
        <w:t xml:space="preserve">) </w:t>
      </w:r>
      <w:r w:rsidRPr="00335E01">
        <w:rPr>
          <w:rFonts w:ascii="Garamond" w:hAnsi="Garamond" w:cs="Arial"/>
          <w:noProof/>
          <w:sz w:val="26"/>
          <w:szCs w:val="26"/>
          <w:lang w:val="it-IT"/>
        </w:rPr>
        <mc:AlternateContent>
          <mc:Choice Requires="wps">
            <w:drawing>
              <wp:inline distT="0" distB="0" distL="0" distR="0" wp14:anchorId="7512C6E2" wp14:editId="74E440C5">
                <wp:extent cx="4162425" cy="323850"/>
                <wp:effectExtent l="0" t="0" r="28575" b="19050"/>
                <wp:docPr id="85698177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0EE22" w14:textId="49F1F88D" w:rsidR="00563A84" w:rsidRDefault="00563A84" w:rsidP="00563A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12C6E2" id="_x0000_s1030" type="#_x0000_t202" style="width:327.7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">
                <v:textbox>
                  <w:txbxContent>
                    <w:p w14:paraId="16C0EE22" w14:textId="49F1F88D" w:rsidR="00563A84" w:rsidRDefault="00563A84" w:rsidP="00563A84"/>
                  </w:txbxContent>
                </v:textbox>
                <w10:anchorlock/>
              </v:shape>
            </w:pict>
          </mc:Fallback>
        </mc:AlternateContent>
      </w:r>
    </w:p>
    <w:p w14:paraId="005976DE" w14:textId="5177F046" w:rsidR="007109A5" w:rsidRPr="00335E01" w:rsidRDefault="007109A5" w:rsidP="00335E01">
      <w:pPr>
        <w:rPr>
          <w:rFonts w:ascii="Garamond" w:hAnsi="Garamond" w:cs="Arial"/>
          <w:sz w:val="26"/>
          <w:szCs w:val="26"/>
          <w:lang w:val="it-IT"/>
        </w:rPr>
      </w:pPr>
    </w:p>
    <w:p w14:paraId="2B2F6CF2" w14:textId="0C2B94A8" w:rsidR="007109A5" w:rsidRPr="00335E01" w:rsidRDefault="00563A84" w:rsidP="00335E01">
      <w:pPr>
        <w:rPr>
          <w:rFonts w:ascii="Garamond" w:hAnsi="Garamond" w:cs="Arial"/>
          <w:sz w:val="26"/>
          <w:szCs w:val="26"/>
          <w:lang w:val="it-IT"/>
        </w:rPr>
      </w:pPr>
      <w:r w:rsidRPr="00335E01">
        <w:rPr>
          <w:rFonts w:ascii="Garamond" w:hAnsi="Garamond" w:cs="Arial"/>
          <w:sz w:val="26"/>
          <w:szCs w:val="26"/>
          <w:lang w:val="it-IT"/>
        </w:rPr>
        <w:t xml:space="preserve">dell’operatore economico </w:t>
      </w:r>
      <w:r w:rsidRPr="00335E01">
        <w:rPr>
          <w:rFonts w:ascii="Garamond" w:hAnsi="Garamond" w:cs="Arial"/>
          <w:noProof/>
          <w:sz w:val="26"/>
          <w:szCs w:val="26"/>
          <w:lang w:val="it-IT"/>
        </w:rPr>
        <mc:AlternateContent>
          <mc:Choice Requires="wps">
            <w:drawing>
              <wp:inline distT="0" distB="0" distL="0" distR="0" wp14:anchorId="638668C6" wp14:editId="39F9D21D">
                <wp:extent cx="4114800" cy="323850"/>
                <wp:effectExtent l="0" t="0" r="19050" b="19050"/>
                <wp:docPr id="111496226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28279" w14:textId="77777777" w:rsidR="00563A84" w:rsidRDefault="00563A84" w:rsidP="00563A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8668C6" id="_x0000_s1031" type="#_x0000_t202" style="width:324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">
                <v:textbox>
                  <w:txbxContent>
                    <w:p w14:paraId="60328279" w14:textId="77777777" w:rsidR="00563A84" w:rsidRDefault="00563A84" w:rsidP="00563A84"/>
                  </w:txbxContent>
                </v:textbox>
                <w10:anchorlock/>
              </v:shape>
            </w:pict>
          </mc:Fallback>
        </mc:AlternateContent>
      </w:r>
    </w:p>
    <w:p w14:paraId="5573443C" w14:textId="77777777" w:rsidR="007109A5" w:rsidRPr="00335E01" w:rsidRDefault="007109A5" w:rsidP="00335E01">
      <w:pPr>
        <w:rPr>
          <w:rFonts w:ascii="Garamond" w:hAnsi="Garamond" w:cs="Arial"/>
          <w:sz w:val="26"/>
          <w:szCs w:val="26"/>
          <w:lang w:val="it-IT"/>
        </w:rPr>
      </w:pPr>
      <w:r w:rsidRPr="00335E01">
        <w:rPr>
          <w:rFonts w:ascii="Garamond" w:hAnsi="Garamond" w:cs="Arial"/>
          <w:sz w:val="26"/>
          <w:szCs w:val="26"/>
          <w:lang w:val="it-IT"/>
        </w:rPr>
        <w:t xml:space="preserve"> </w:t>
      </w:r>
    </w:p>
    <w:p w14:paraId="19175EBA" w14:textId="77777777" w:rsidR="00563A84" w:rsidRPr="00335E01" w:rsidRDefault="007109A5" w:rsidP="00335E01">
      <w:pPr>
        <w:rPr>
          <w:rFonts w:ascii="Garamond" w:hAnsi="Garamond" w:cs="Arial"/>
          <w:sz w:val="26"/>
          <w:szCs w:val="26"/>
          <w:lang w:val="it-IT"/>
        </w:rPr>
      </w:pPr>
      <w:r w:rsidRPr="00335E01">
        <w:rPr>
          <w:rFonts w:ascii="Garamond" w:hAnsi="Garamond" w:cs="Arial"/>
          <w:sz w:val="26"/>
          <w:szCs w:val="26"/>
          <w:lang w:val="it-IT"/>
        </w:rPr>
        <w:t xml:space="preserve">con sede legale in </w:t>
      </w:r>
      <w:r w:rsidR="00563A84" w:rsidRPr="00335E01">
        <w:rPr>
          <w:rFonts w:ascii="Garamond" w:hAnsi="Garamond" w:cs="Arial"/>
          <w:noProof/>
          <w:sz w:val="26"/>
          <w:szCs w:val="26"/>
          <w:lang w:val="it-IT"/>
        </w:rPr>
        <mc:AlternateContent>
          <mc:Choice Requires="wps">
            <w:drawing>
              <wp:inline distT="0" distB="0" distL="0" distR="0" wp14:anchorId="5773A106" wp14:editId="05C3073F">
                <wp:extent cx="4629150" cy="323850"/>
                <wp:effectExtent l="0" t="0" r="19050" b="19050"/>
                <wp:docPr id="179347657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21E39" w14:textId="5258B3E2" w:rsidR="00563A84" w:rsidRDefault="00563A84" w:rsidP="00E5054D">
                            <w:r w:rsidRPr="0029077C">
                              <w:rPr>
                                <w:rFonts w:ascii="Garamond" w:hAnsi="Garamond" w:cs="Arial"/>
                                <w:sz w:val="26"/>
                                <w:szCs w:val="26"/>
                                <w:lang w:val="it-IT"/>
                              </w:rPr>
                              <w:t>Via/Piazza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73A106" id="_x0000_s1032" type="#_x0000_t202" style="width:364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">
                <v:textbox>
                  <w:txbxContent>
                    <w:p w14:paraId="52821E39" w14:textId="5258B3E2" w:rsidR="00563A84" w:rsidRDefault="00563A84" w:rsidP="00E5054D">
                      <w:r w:rsidRPr="0029077C">
                        <w:rPr>
                          <w:rFonts w:ascii="Garamond" w:hAnsi="Garamond" w:cs="Arial"/>
                          <w:sz w:val="26"/>
                          <w:szCs w:val="26"/>
                          <w:lang w:val="it-IT"/>
                        </w:rPr>
                        <w:t>Via/Piazza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881C9B" w14:textId="77777777" w:rsidR="00563A84" w:rsidRPr="00335E01" w:rsidRDefault="00563A84" w:rsidP="00335E01">
      <w:pPr>
        <w:rPr>
          <w:rFonts w:ascii="Garamond" w:hAnsi="Garamond" w:cs="Arial"/>
          <w:sz w:val="26"/>
          <w:szCs w:val="26"/>
          <w:lang w:val="it-IT"/>
        </w:rPr>
      </w:pPr>
    </w:p>
    <w:p w14:paraId="51E27E8E" w14:textId="430F1018" w:rsidR="00E5054D" w:rsidRPr="00335E01" w:rsidRDefault="007109A5" w:rsidP="00335E01">
      <w:pPr>
        <w:rPr>
          <w:rFonts w:ascii="Garamond" w:hAnsi="Garamond" w:cs="Arial"/>
          <w:sz w:val="26"/>
          <w:szCs w:val="26"/>
          <w:lang w:val="it-IT"/>
        </w:rPr>
      </w:pPr>
      <w:r w:rsidRPr="00335E01">
        <w:rPr>
          <w:rFonts w:ascii="Garamond" w:hAnsi="Garamond" w:cs="Arial"/>
          <w:sz w:val="26"/>
          <w:szCs w:val="26"/>
          <w:lang w:val="it-IT"/>
        </w:rPr>
        <w:t xml:space="preserve">n. </w:t>
      </w:r>
      <w:r w:rsidR="00563A84" w:rsidRPr="00335E01">
        <w:rPr>
          <w:rFonts w:ascii="Garamond" w:hAnsi="Garamond" w:cs="Arial"/>
          <w:noProof/>
          <w:sz w:val="26"/>
          <w:szCs w:val="26"/>
          <w:lang w:val="it-IT"/>
        </w:rPr>
        <mc:AlternateContent>
          <mc:Choice Requires="wps">
            <w:drawing>
              <wp:inline distT="0" distB="0" distL="0" distR="0" wp14:anchorId="21C8A785" wp14:editId="65ACEDE4">
                <wp:extent cx="571500" cy="323850"/>
                <wp:effectExtent l="0" t="0" r="19050" b="19050"/>
                <wp:docPr id="188462738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76664" w14:textId="6EF9DF20" w:rsidR="00563A84" w:rsidRDefault="00563A84" w:rsidP="00563A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C8A785" id="_x0000_s1033" type="#_x0000_t202" style="width:4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">
                <v:textbox>
                  <w:txbxContent>
                    <w:p w14:paraId="6D176664" w14:textId="6EF9DF20" w:rsidR="00563A84" w:rsidRDefault="00563A84" w:rsidP="00563A84"/>
                  </w:txbxContent>
                </v:textbox>
                <w10:anchorlock/>
              </v:shape>
            </w:pict>
          </mc:Fallback>
        </mc:AlternateContent>
      </w:r>
      <w:r w:rsidR="00563A84" w:rsidRPr="00335E01">
        <w:rPr>
          <w:rFonts w:ascii="Garamond" w:hAnsi="Garamond" w:cs="Arial"/>
          <w:sz w:val="26"/>
          <w:szCs w:val="26"/>
          <w:lang w:val="it-IT"/>
        </w:rPr>
        <w:t xml:space="preserve"> </w:t>
      </w:r>
      <w:r w:rsidRPr="00335E01">
        <w:rPr>
          <w:rFonts w:ascii="Garamond" w:hAnsi="Garamond" w:cs="Arial"/>
          <w:sz w:val="26"/>
          <w:szCs w:val="26"/>
          <w:lang w:val="it-IT"/>
        </w:rPr>
        <w:t>Città</w:t>
      </w:r>
      <w:r w:rsidR="00563A84" w:rsidRPr="00335E01">
        <w:rPr>
          <w:rFonts w:ascii="Garamond" w:hAnsi="Garamond" w:cs="Arial"/>
          <w:sz w:val="26"/>
          <w:szCs w:val="26"/>
          <w:lang w:val="it-IT"/>
        </w:rPr>
        <w:t xml:space="preserve"> </w:t>
      </w:r>
      <w:r w:rsidR="00563A84" w:rsidRPr="00335E01">
        <w:rPr>
          <w:rFonts w:ascii="Garamond" w:hAnsi="Garamond" w:cs="Arial"/>
          <w:noProof/>
          <w:sz w:val="26"/>
          <w:szCs w:val="26"/>
          <w:lang w:val="it-IT"/>
        </w:rPr>
        <mc:AlternateContent>
          <mc:Choice Requires="wps">
            <w:drawing>
              <wp:inline distT="0" distB="0" distL="0" distR="0" wp14:anchorId="0C456C89" wp14:editId="37A3258F">
                <wp:extent cx="3810000" cy="323850"/>
                <wp:effectExtent l="0" t="0" r="19050" b="19050"/>
                <wp:docPr id="19996309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1E1CA" w14:textId="77777777" w:rsidR="00563A84" w:rsidRDefault="00563A84" w:rsidP="00563A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456C89" id="_x0000_s1034" type="#_x0000_t202" style="width:300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">
                <v:textbox>
                  <w:txbxContent>
                    <w:p w14:paraId="1C41E1CA" w14:textId="77777777" w:rsidR="00563A84" w:rsidRDefault="00563A84" w:rsidP="00563A84"/>
                  </w:txbxContent>
                </v:textbox>
                <w10:anchorlock/>
              </v:shape>
            </w:pict>
          </mc:Fallback>
        </mc:AlternateContent>
      </w:r>
      <w:r w:rsidR="00165971" w:rsidRPr="00335E01">
        <w:rPr>
          <w:rFonts w:ascii="Garamond" w:hAnsi="Garamond" w:cs="Arial"/>
          <w:sz w:val="26"/>
          <w:szCs w:val="26"/>
          <w:lang w:val="it-IT"/>
        </w:rPr>
        <w:t xml:space="preserve"> Prov.</w:t>
      </w:r>
      <w:r w:rsidR="00165971" w:rsidRPr="00335E01">
        <w:rPr>
          <w:rFonts w:ascii="Garamond" w:hAnsi="Garamond" w:cs="Arial"/>
          <w:noProof/>
          <w:sz w:val="26"/>
          <w:szCs w:val="26"/>
          <w:lang w:val="it-IT"/>
        </w:rPr>
        <w:t xml:space="preserve"> </w:t>
      </w:r>
      <w:r w:rsidR="00165971" w:rsidRPr="00335E01">
        <w:rPr>
          <w:rFonts w:ascii="Garamond" w:hAnsi="Garamond" w:cs="Arial"/>
          <w:noProof/>
          <w:sz w:val="26"/>
          <w:szCs w:val="26"/>
          <w:lang w:val="it-IT"/>
        </w:rPr>
        <mc:AlternateContent>
          <mc:Choice Requires="wps">
            <w:drawing>
              <wp:inline distT="0" distB="0" distL="0" distR="0" wp14:anchorId="33E942C9" wp14:editId="16B3D93C">
                <wp:extent cx="419100" cy="323850"/>
                <wp:effectExtent l="0" t="0" r="19050" b="19050"/>
                <wp:docPr id="5875227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E71C2" w14:textId="77777777" w:rsidR="00165971" w:rsidRDefault="00165971" w:rsidP="001659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E942C9" id="_x0000_s1035" type="#_x0000_t202" style="width:33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">
                <v:textbox>
                  <w:txbxContent>
                    <w:p w14:paraId="576E71C2" w14:textId="77777777" w:rsidR="00165971" w:rsidRDefault="00165971" w:rsidP="00165971"/>
                  </w:txbxContent>
                </v:textbox>
                <w10:anchorlock/>
              </v:shape>
            </w:pict>
          </mc:Fallback>
        </mc:AlternateContent>
      </w:r>
      <w:r w:rsidR="00165971" w:rsidRPr="00335E01">
        <w:rPr>
          <w:rFonts w:ascii="Garamond" w:hAnsi="Garamond" w:cs="Arial"/>
          <w:sz w:val="26"/>
          <w:szCs w:val="26"/>
          <w:lang w:val="it-IT"/>
        </w:rPr>
        <w:t xml:space="preserve"> </w:t>
      </w:r>
      <w:r w:rsidR="00E5054D" w:rsidRPr="00335E01">
        <w:rPr>
          <w:rFonts w:ascii="Garamond" w:hAnsi="Garamond" w:cs="Arial"/>
          <w:sz w:val="26"/>
          <w:szCs w:val="26"/>
          <w:lang w:val="it-IT"/>
        </w:rPr>
        <w:t xml:space="preserve"> </w:t>
      </w:r>
    </w:p>
    <w:p w14:paraId="0EFE6756" w14:textId="77777777" w:rsidR="00E5054D" w:rsidRPr="00335E01" w:rsidRDefault="00E5054D" w:rsidP="00335E01">
      <w:pPr>
        <w:rPr>
          <w:rFonts w:ascii="Garamond" w:hAnsi="Garamond" w:cs="Arial"/>
          <w:sz w:val="26"/>
          <w:szCs w:val="26"/>
          <w:lang w:val="it-IT"/>
        </w:rPr>
      </w:pPr>
    </w:p>
    <w:p w14:paraId="6CD2E455" w14:textId="51A23DB2" w:rsidR="00E5054D" w:rsidRPr="00335E01" w:rsidRDefault="00165971" w:rsidP="00335E01">
      <w:pPr>
        <w:rPr>
          <w:rFonts w:ascii="Garamond" w:hAnsi="Garamond" w:cs="Arial"/>
          <w:sz w:val="26"/>
          <w:szCs w:val="26"/>
          <w:lang w:val="it-IT"/>
        </w:rPr>
      </w:pPr>
      <w:r w:rsidRPr="00335E01">
        <w:rPr>
          <w:rFonts w:ascii="Garamond" w:hAnsi="Garamond" w:cs="Arial"/>
          <w:sz w:val="26"/>
          <w:szCs w:val="26"/>
          <w:lang w:val="it-IT"/>
        </w:rPr>
        <w:t xml:space="preserve">Recapito Telefonico </w:t>
      </w:r>
      <w:r w:rsidR="00E5054D" w:rsidRPr="00335E01">
        <w:rPr>
          <w:rFonts w:ascii="Garamond" w:hAnsi="Garamond" w:cs="Arial"/>
          <w:sz w:val="26"/>
          <w:szCs w:val="26"/>
          <w:lang w:val="it-IT"/>
        </w:rPr>
        <w:t xml:space="preserve"> </w:t>
      </w:r>
      <w:r w:rsidR="00E5054D" w:rsidRPr="00335E01">
        <w:rPr>
          <w:rFonts w:ascii="Garamond" w:hAnsi="Garamond" w:cs="Arial"/>
          <w:noProof/>
          <w:sz w:val="26"/>
          <w:szCs w:val="26"/>
          <w:lang w:val="it-IT"/>
        </w:rPr>
        <mc:AlternateContent>
          <mc:Choice Requires="wps">
            <w:drawing>
              <wp:inline distT="0" distB="0" distL="0" distR="0" wp14:anchorId="281F5E0D" wp14:editId="565B09A8">
                <wp:extent cx="4419600" cy="323850"/>
                <wp:effectExtent l="0" t="0" r="19050" b="19050"/>
                <wp:docPr id="156526714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41CAE" w14:textId="77777777" w:rsidR="00E5054D" w:rsidRDefault="00E5054D" w:rsidP="00E505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1F5E0D" id="_x0000_s1036" type="#_x0000_t202" style="width:348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">
                <v:textbox>
                  <w:txbxContent>
                    <w:p w14:paraId="4F441CAE" w14:textId="77777777" w:rsidR="00E5054D" w:rsidRDefault="00E5054D" w:rsidP="00E5054D"/>
                  </w:txbxContent>
                </v:textbox>
                <w10:anchorlock/>
              </v:shape>
            </w:pict>
          </mc:Fallback>
        </mc:AlternateContent>
      </w:r>
    </w:p>
    <w:p w14:paraId="044CB0CC" w14:textId="77777777" w:rsidR="00E5054D" w:rsidRPr="00335E01" w:rsidRDefault="00E5054D" w:rsidP="00335E01">
      <w:pPr>
        <w:rPr>
          <w:rFonts w:ascii="Garamond" w:hAnsi="Garamond" w:cs="Arial"/>
          <w:sz w:val="26"/>
          <w:szCs w:val="26"/>
          <w:lang w:val="it-IT"/>
        </w:rPr>
      </w:pPr>
    </w:p>
    <w:p w14:paraId="1264AE9A" w14:textId="77777777" w:rsidR="00F67911" w:rsidRPr="00335E01" w:rsidRDefault="007109A5" w:rsidP="00335E01">
      <w:pPr>
        <w:rPr>
          <w:rFonts w:ascii="Garamond" w:hAnsi="Garamond" w:cs="Arial"/>
          <w:sz w:val="26"/>
          <w:szCs w:val="26"/>
          <w:lang w:val="it-IT"/>
        </w:rPr>
      </w:pPr>
      <w:r w:rsidRPr="00335E01">
        <w:rPr>
          <w:rFonts w:ascii="Garamond" w:hAnsi="Garamond" w:cs="Arial"/>
          <w:sz w:val="26"/>
          <w:szCs w:val="26"/>
          <w:lang w:val="it-IT"/>
        </w:rPr>
        <w:t>PEC</w:t>
      </w:r>
      <w:r w:rsidR="00E5054D" w:rsidRPr="00335E01">
        <w:rPr>
          <w:rFonts w:ascii="Garamond" w:hAnsi="Garamond" w:cs="Arial"/>
          <w:sz w:val="26"/>
          <w:szCs w:val="26"/>
          <w:lang w:val="it-IT"/>
        </w:rPr>
        <w:t xml:space="preserve"> </w:t>
      </w:r>
      <w:r w:rsidR="00E5054D" w:rsidRPr="00335E01">
        <w:rPr>
          <w:rFonts w:ascii="Garamond" w:hAnsi="Garamond" w:cs="Arial"/>
          <w:noProof/>
          <w:sz w:val="26"/>
          <w:szCs w:val="26"/>
          <w:lang w:val="it-IT"/>
        </w:rPr>
        <mc:AlternateContent>
          <mc:Choice Requires="wps">
            <w:drawing>
              <wp:inline distT="0" distB="0" distL="0" distR="0" wp14:anchorId="41B8FB1E" wp14:editId="2D0ECC96">
                <wp:extent cx="5448300" cy="304800"/>
                <wp:effectExtent l="0" t="0" r="19050" b="19050"/>
                <wp:docPr id="34450104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84EBE" w14:textId="77777777" w:rsidR="00E5054D" w:rsidRDefault="00E5054D" w:rsidP="00E505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B8FB1E" id="_x0000_s1037" type="#_x0000_t202" style="width:42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">
                <v:textbox>
                  <w:txbxContent>
                    <w:p w14:paraId="5BC84EBE" w14:textId="77777777" w:rsidR="00E5054D" w:rsidRDefault="00E5054D" w:rsidP="00E5054D"/>
                  </w:txbxContent>
                </v:textbox>
                <w10:anchorlock/>
              </v:shape>
            </w:pict>
          </mc:Fallback>
        </mc:AlternateContent>
      </w:r>
    </w:p>
    <w:p w14:paraId="619B6234" w14:textId="77777777" w:rsidR="00F67911" w:rsidRPr="00335E01" w:rsidRDefault="00F67911" w:rsidP="00335E01">
      <w:pPr>
        <w:rPr>
          <w:rFonts w:ascii="Garamond" w:hAnsi="Garamond" w:cs="Arial"/>
          <w:sz w:val="26"/>
          <w:szCs w:val="26"/>
          <w:lang w:val="it-IT"/>
        </w:rPr>
      </w:pPr>
    </w:p>
    <w:p w14:paraId="58955335" w14:textId="3B8B146D" w:rsidR="00E5054D" w:rsidRPr="00335E01" w:rsidRDefault="007109A5" w:rsidP="00335E01">
      <w:pPr>
        <w:rPr>
          <w:rFonts w:ascii="Garamond" w:hAnsi="Garamond" w:cs="Arial"/>
          <w:sz w:val="26"/>
          <w:szCs w:val="26"/>
          <w:lang w:val="it-IT"/>
        </w:rPr>
      </w:pPr>
      <w:r w:rsidRPr="00335E01">
        <w:rPr>
          <w:rFonts w:ascii="Garamond" w:hAnsi="Garamond" w:cs="Arial"/>
          <w:sz w:val="26"/>
          <w:szCs w:val="26"/>
          <w:lang w:val="it-IT"/>
        </w:rPr>
        <w:t xml:space="preserve">Indirizzo </w:t>
      </w:r>
      <w:r w:rsidR="00E5054D" w:rsidRPr="00335E01">
        <w:rPr>
          <w:rFonts w:ascii="Garamond" w:hAnsi="Garamond" w:cs="Arial"/>
          <w:sz w:val="26"/>
          <w:szCs w:val="26"/>
          <w:lang w:val="it-IT"/>
        </w:rPr>
        <w:t xml:space="preserve">e-mail </w:t>
      </w:r>
      <w:r w:rsidR="00E5054D" w:rsidRPr="00335E01">
        <w:rPr>
          <w:rFonts w:ascii="Garamond" w:hAnsi="Garamond" w:cs="Arial"/>
          <w:noProof/>
          <w:sz w:val="26"/>
          <w:szCs w:val="26"/>
          <w:lang w:val="it-IT"/>
        </w:rPr>
        <mc:AlternateContent>
          <mc:Choice Requires="wps">
            <w:drawing>
              <wp:inline distT="0" distB="0" distL="0" distR="0" wp14:anchorId="3D988122" wp14:editId="1304D268">
                <wp:extent cx="4756150" cy="323850"/>
                <wp:effectExtent l="0" t="0" r="25400" b="19050"/>
                <wp:docPr id="63135474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3FE93" w14:textId="77777777" w:rsidR="00E5054D" w:rsidRDefault="00E5054D" w:rsidP="00E505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988122" id="_x0000_s1038" type="#_x0000_t202" style="width:374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">
                <v:textbox>
                  <w:txbxContent>
                    <w:p w14:paraId="1853FE93" w14:textId="77777777" w:rsidR="00E5054D" w:rsidRDefault="00E5054D" w:rsidP="00E5054D"/>
                  </w:txbxContent>
                </v:textbox>
                <w10:anchorlock/>
              </v:shape>
            </w:pict>
          </mc:Fallback>
        </mc:AlternateContent>
      </w:r>
    </w:p>
    <w:p w14:paraId="119FEC8E" w14:textId="77777777" w:rsidR="00E5054D" w:rsidRPr="00335E01" w:rsidRDefault="00E5054D" w:rsidP="00335E01">
      <w:pPr>
        <w:rPr>
          <w:rFonts w:ascii="Garamond" w:hAnsi="Garamond" w:cs="Arial"/>
          <w:sz w:val="26"/>
          <w:szCs w:val="26"/>
          <w:lang w:val="it-IT"/>
        </w:rPr>
      </w:pPr>
    </w:p>
    <w:p w14:paraId="0044D09D" w14:textId="62313969" w:rsidR="00E5054D" w:rsidRPr="00335E01" w:rsidRDefault="007109A5" w:rsidP="00335E01">
      <w:pPr>
        <w:tabs>
          <w:tab w:val="left" w:pos="708"/>
          <w:tab w:val="left" w:pos="1416"/>
          <w:tab w:val="left" w:pos="5280"/>
        </w:tabs>
        <w:rPr>
          <w:rFonts w:ascii="Garamond" w:hAnsi="Garamond" w:cs="Arial"/>
          <w:sz w:val="26"/>
          <w:szCs w:val="26"/>
          <w:lang w:val="it-IT"/>
        </w:rPr>
      </w:pPr>
      <w:r w:rsidRPr="00335E01">
        <w:rPr>
          <w:rFonts w:ascii="Garamond" w:hAnsi="Garamond" w:cs="Arial"/>
          <w:sz w:val="26"/>
          <w:szCs w:val="26"/>
          <w:lang w:val="it-IT"/>
        </w:rPr>
        <w:t>C</w:t>
      </w:r>
      <w:r w:rsidR="00E5054D" w:rsidRPr="00335E01">
        <w:rPr>
          <w:rFonts w:ascii="Garamond" w:hAnsi="Garamond" w:cs="Arial"/>
          <w:sz w:val="26"/>
          <w:szCs w:val="26"/>
          <w:lang w:val="it-IT"/>
        </w:rPr>
        <w:t xml:space="preserve">.F. </w:t>
      </w:r>
      <w:r w:rsidR="00E5054D" w:rsidRPr="00335E01">
        <w:rPr>
          <w:rFonts w:ascii="Garamond" w:hAnsi="Garamond" w:cs="Arial"/>
          <w:noProof/>
          <w:sz w:val="26"/>
          <w:szCs w:val="26"/>
          <w:lang w:val="it-IT"/>
        </w:rPr>
        <mc:AlternateContent>
          <mc:Choice Requires="wps">
            <w:drawing>
              <wp:inline distT="0" distB="0" distL="0" distR="0" wp14:anchorId="6830957A" wp14:editId="19D22CD7">
                <wp:extent cx="5505450" cy="323850"/>
                <wp:effectExtent l="0" t="0" r="19050" b="19050"/>
                <wp:docPr id="190502746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DDDEF" w14:textId="77777777" w:rsidR="00E5054D" w:rsidRDefault="00E5054D" w:rsidP="00E505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30957A" id="_x0000_s1039" type="#_x0000_t202" style="width:433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">
                <v:textbox>
                  <w:txbxContent>
                    <w:p w14:paraId="3B2DDDEF" w14:textId="77777777" w:rsidR="00E5054D" w:rsidRDefault="00E5054D" w:rsidP="00E5054D"/>
                  </w:txbxContent>
                </v:textbox>
                <w10:anchorlock/>
              </v:shape>
            </w:pict>
          </mc:Fallback>
        </mc:AlternateContent>
      </w:r>
    </w:p>
    <w:p w14:paraId="0C93A8B9" w14:textId="77777777" w:rsidR="00E5054D" w:rsidRPr="00335E01" w:rsidRDefault="00E5054D" w:rsidP="00335E01">
      <w:pPr>
        <w:tabs>
          <w:tab w:val="left" w:pos="708"/>
          <w:tab w:val="left" w:pos="1416"/>
          <w:tab w:val="left" w:pos="5280"/>
        </w:tabs>
        <w:rPr>
          <w:rFonts w:ascii="Garamond" w:hAnsi="Garamond" w:cs="Arial"/>
          <w:sz w:val="26"/>
          <w:szCs w:val="26"/>
          <w:lang w:val="it-IT"/>
        </w:rPr>
      </w:pPr>
    </w:p>
    <w:p w14:paraId="305BF7BB" w14:textId="69191BE1" w:rsidR="007109A5" w:rsidRPr="00335E01" w:rsidRDefault="007109A5" w:rsidP="00335E01">
      <w:pPr>
        <w:tabs>
          <w:tab w:val="left" w:pos="708"/>
          <w:tab w:val="left" w:pos="1416"/>
          <w:tab w:val="left" w:pos="5280"/>
        </w:tabs>
        <w:rPr>
          <w:rFonts w:ascii="Garamond" w:hAnsi="Garamond" w:cs="Arial"/>
          <w:sz w:val="26"/>
          <w:szCs w:val="26"/>
          <w:lang w:val="it-IT"/>
        </w:rPr>
      </w:pPr>
      <w:r w:rsidRPr="00335E01">
        <w:rPr>
          <w:rFonts w:ascii="Garamond" w:hAnsi="Garamond" w:cs="Arial"/>
          <w:sz w:val="26"/>
          <w:szCs w:val="26"/>
          <w:lang w:val="it-IT"/>
        </w:rPr>
        <w:t>P. IVA</w:t>
      </w:r>
      <w:r w:rsidR="00E5054D" w:rsidRPr="00335E01">
        <w:rPr>
          <w:rFonts w:ascii="Garamond" w:hAnsi="Garamond" w:cs="Arial"/>
          <w:sz w:val="26"/>
          <w:szCs w:val="26"/>
          <w:lang w:val="it-IT"/>
        </w:rPr>
        <w:t xml:space="preserve"> </w:t>
      </w:r>
      <w:r w:rsidR="00E5054D" w:rsidRPr="00335E01">
        <w:rPr>
          <w:rFonts w:ascii="Garamond" w:hAnsi="Garamond" w:cs="Arial"/>
          <w:noProof/>
          <w:sz w:val="26"/>
          <w:szCs w:val="26"/>
          <w:lang w:val="it-IT"/>
        </w:rPr>
        <mc:AlternateContent>
          <mc:Choice Requires="wps">
            <w:drawing>
              <wp:inline distT="0" distB="0" distL="0" distR="0" wp14:anchorId="3F1FDB11" wp14:editId="0FF61D35">
                <wp:extent cx="5295900" cy="323850"/>
                <wp:effectExtent l="0" t="0" r="19050" b="19050"/>
                <wp:docPr id="192696952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CE644" w14:textId="77777777" w:rsidR="00E5054D" w:rsidRDefault="00E5054D" w:rsidP="00E505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1FDB11" id="_x0000_s1040" type="#_x0000_t202" style="width:417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">
                <v:textbox>
                  <w:txbxContent>
                    <w:p w14:paraId="377CE644" w14:textId="77777777" w:rsidR="00E5054D" w:rsidRDefault="00E5054D" w:rsidP="00E5054D"/>
                  </w:txbxContent>
                </v:textbox>
                <w10:anchorlock/>
              </v:shape>
            </w:pict>
          </mc:Fallback>
        </mc:AlternateContent>
      </w:r>
    </w:p>
    <w:p w14:paraId="7F1CCC03" w14:textId="7E1D3711" w:rsidR="005D6033" w:rsidRPr="00335E01" w:rsidRDefault="005D6033" w:rsidP="00335E01">
      <w:pPr>
        <w:widowControl/>
        <w:autoSpaceDE w:val="0"/>
        <w:autoSpaceDN w:val="0"/>
        <w:adjustRightInd w:val="0"/>
        <w:jc w:val="center"/>
        <w:rPr>
          <w:rFonts w:ascii="Garamond" w:hAnsi="Garamond" w:cs="BookAntiqua"/>
          <w:b/>
          <w:sz w:val="26"/>
          <w:szCs w:val="26"/>
          <w:lang w:val="it-IT"/>
        </w:rPr>
      </w:pPr>
      <w:r w:rsidRPr="00335E01">
        <w:rPr>
          <w:rFonts w:ascii="Garamond" w:hAnsi="Garamond" w:cs="BookAntiqua"/>
          <w:b/>
          <w:sz w:val="26"/>
          <w:szCs w:val="26"/>
          <w:lang w:val="it-IT"/>
        </w:rPr>
        <w:lastRenderedPageBreak/>
        <w:t>DICHIARA</w:t>
      </w:r>
    </w:p>
    <w:p w14:paraId="105591F6" w14:textId="77777777" w:rsidR="00D20257" w:rsidRPr="00335E01" w:rsidRDefault="00D20257" w:rsidP="00335E01">
      <w:pPr>
        <w:widowControl/>
        <w:autoSpaceDE w:val="0"/>
        <w:autoSpaceDN w:val="0"/>
        <w:adjustRightInd w:val="0"/>
        <w:jc w:val="center"/>
        <w:rPr>
          <w:rFonts w:ascii="Garamond" w:hAnsi="Garamond" w:cs="BookAntiqua"/>
          <w:b/>
          <w:sz w:val="26"/>
          <w:szCs w:val="26"/>
          <w:lang w:val="it-IT"/>
        </w:rPr>
      </w:pPr>
    </w:p>
    <w:p w14:paraId="15307F43" w14:textId="32508DD2" w:rsidR="00E4309C" w:rsidRDefault="008075AB" w:rsidP="00335E01">
      <w:pPr>
        <w:pStyle w:val="Paragrafoelenco"/>
        <w:numPr>
          <w:ilvl w:val="0"/>
          <w:numId w:val="6"/>
        </w:numPr>
        <w:spacing w:before="1"/>
        <w:ind w:left="567" w:hanging="425"/>
        <w:jc w:val="both"/>
        <w:rPr>
          <w:rFonts w:ascii="Garamond" w:eastAsia="Calibri" w:hAnsi="Garamond" w:cs="Arial"/>
          <w:sz w:val="26"/>
          <w:szCs w:val="26"/>
          <w:lang w:val="it-IT"/>
        </w:rPr>
      </w:pPr>
      <w:r>
        <w:rPr>
          <w:rFonts w:ascii="Garamond" w:eastAsia="Calibri" w:hAnsi="Garamond" w:cs="Arial"/>
          <w:sz w:val="26"/>
          <w:szCs w:val="26"/>
          <w:lang w:val="it-IT"/>
        </w:rPr>
        <w:t>d</w:t>
      </w:r>
      <w:r w:rsidR="005D6033" w:rsidRPr="00335E01">
        <w:rPr>
          <w:rFonts w:ascii="Garamond" w:eastAsia="Calibri" w:hAnsi="Garamond" w:cs="Arial"/>
          <w:sz w:val="26"/>
          <w:szCs w:val="26"/>
          <w:lang w:val="it-IT"/>
        </w:rPr>
        <w:t xml:space="preserve">i accettare integralmente, senza condizione o riserva alcuna, tutte </w:t>
      </w:r>
      <w:r w:rsidR="003C5798" w:rsidRPr="00335E01">
        <w:rPr>
          <w:rFonts w:ascii="Garamond" w:eastAsia="Calibri" w:hAnsi="Garamond" w:cs="Arial"/>
          <w:sz w:val="26"/>
          <w:szCs w:val="26"/>
          <w:lang w:val="it-IT"/>
        </w:rPr>
        <w:t>le disposizioni</w:t>
      </w:r>
      <w:r w:rsidR="005D6033" w:rsidRPr="00335E01">
        <w:rPr>
          <w:rFonts w:ascii="Garamond" w:eastAsia="Calibri" w:hAnsi="Garamond" w:cs="Arial"/>
          <w:sz w:val="26"/>
          <w:szCs w:val="26"/>
          <w:lang w:val="it-IT"/>
        </w:rPr>
        <w:t xml:space="preserve"> </w:t>
      </w:r>
      <w:r w:rsidR="00392C13" w:rsidRPr="00335E01">
        <w:rPr>
          <w:rFonts w:ascii="Garamond" w:eastAsia="Calibri" w:hAnsi="Garamond" w:cs="Arial"/>
          <w:sz w:val="26"/>
          <w:szCs w:val="26"/>
          <w:lang w:val="it-IT"/>
        </w:rPr>
        <w:t xml:space="preserve">elencate </w:t>
      </w:r>
      <w:r w:rsidR="00392C13" w:rsidRPr="00A845E6">
        <w:rPr>
          <w:rFonts w:ascii="Garamond" w:eastAsia="Calibri" w:hAnsi="Garamond" w:cs="Arial"/>
          <w:sz w:val="26"/>
          <w:szCs w:val="26"/>
          <w:lang w:val="it-IT"/>
        </w:rPr>
        <w:t>nell’</w:t>
      </w:r>
      <w:r w:rsidR="005D6033" w:rsidRPr="00EE7EDC">
        <w:rPr>
          <w:rFonts w:ascii="Garamond" w:eastAsia="Calibri" w:hAnsi="Garamond" w:cs="Arial"/>
          <w:b/>
          <w:bCs/>
          <w:i/>
          <w:iCs/>
          <w:sz w:val="26"/>
          <w:szCs w:val="26"/>
          <w:lang w:val="it-IT"/>
        </w:rPr>
        <w:t>Avviso pubblico d</w:t>
      </w:r>
      <w:r w:rsidR="003A1C20" w:rsidRPr="00EE7EDC">
        <w:rPr>
          <w:rFonts w:ascii="Garamond" w:eastAsia="Calibri" w:hAnsi="Garamond" w:cs="Arial"/>
          <w:b/>
          <w:bCs/>
          <w:i/>
          <w:iCs/>
          <w:sz w:val="26"/>
          <w:szCs w:val="26"/>
          <w:lang w:val="it-IT"/>
        </w:rPr>
        <w:t>i</w:t>
      </w:r>
      <w:r w:rsidR="005D6033" w:rsidRPr="00EE7EDC">
        <w:rPr>
          <w:rFonts w:ascii="Garamond" w:eastAsia="Calibri" w:hAnsi="Garamond" w:cs="Arial"/>
          <w:b/>
          <w:bCs/>
          <w:i/>
          <w:iCs/>
          <w:sz w:val="26"/>
          <w:szCs w:val="26"/>
          <w:lang w:val="it-IT"/>
        </w:rPr>
        <w:t xml:space="preserve"> </w:t>
      </w:r>
      <w:r w:rsidR="008C33D5" w:rsidRPr="00EE7EDC">
        <w:rPr>
          <w:rFonts w:ascii="Garamond" w:eastAsia="Calibri" w:hAnsi="Garamond" w:cs="Arial"/>
          <w:b/>
          <w:bCs/>
          <w:i/>
          <w:iCs/>
          <w:sz w:val="26"/>
          <w:szCs w:val="26"/>
          <w:lang w:val="it-IT"/>
        </w:rPr>
        <w:t>indagine</w:t>
      </w:r>
      <w:r w:rsidR="005D6033" w:rsidRPr="00EE7EDC">
        <w:rPr>
          <w:rFonts w:ascii="Garamond" w:eastAsia="Calibri" w:hAnsi="Garamond" w:cs="Arial"/>
          <w:b/>
          <w:bCs/>
          <w:i/>
          <w:iCs/>
          <w:sz w:val="26"/>
          <w:szCs w:val="26"/>
          <w:lang w:val="it-IT"/>
        </w:rPr>
        <w:t xml:space="preserve"> di mercat</w:t>
      </w:r>
      <w:r w:rsidR="00AC73C7" w:rsidRPr="00EE7EDC">
        <w:rPr>
          <w:rFonts w:ascii="Garamond" w:eastAsia="Calibri" w:hAnsi="Garamond" w:cs="Arial"/>
          <w:b/>
          <w:bCs/>
          <w:i/>
          <w:iCs/>
          <w:sz w:val="26"/>
          <w:szCs w:val="26"/>
          <w:lang w:val="it-IT"/>
        </w:rPr>
        <w:t xml:space="preserve">o </w:t>
      </w:r>
      <w:r w:rsidR="00AC73C7" w:rsidRPr="00EE7EDC">
        <w:rPr>
          <w:rFonts w:ascii="Garamond" w:eastAsia="Calibri" w:hAnsi="Garamond" w:cs="Arial"/>
          <w:b/>
          <w:bCs/>
          <w:sz w:val="26"/>
          <w:szCs w:val="26"/>
          <w:lang w:val="it-IT"/>
        </w:rPr>
        <w:t xml:space="preserve">prot. </w:t>
      </w:r>
      <w:r w:rsidR="00EE7EDC" w:rsidRPr="00EE7EDC">
        <w:rPr>
          <w:rFonts w:ascii="Garamond" w:eastAsia="Calibri" w:hAnsi="Garamond" w:cs="Arial"/>
          <w:b/>
          <w:bCs/>
          <w:sz w:val="26"/>
          <w:szCs w:val="26"/>
          <w:lang w:val="it-IT"/>
        </w:rPr>
        <w:t>7973</w:t>
      </w:r>
      <w:r w:rsidR="00FD4187" w:rsidRPr="00EE7EDC">
        <w:rPr>
          <w:rFonts w:ascii="Garamond" w:eastAsia="Calibri" w:hAnsi="Garamond" w:cs="Arial"/>
          <w:b/>
          <w:bCs/>
          <w:sz w:val="26"/>
          <w:szCs w:val="26"/>
          <w:lang w:val="it-IT"/>
        </w:rPr>
        <w:t xml:space="preserve">/RU </w:t>
      </w:r>
      <w:r w:rsidR="003F4B4F" w:rsidRPr="00EE7EDC">
        <w:rPr>
          <w:rFonts w:ascii="Garamond" w:eastAsia="Calibri" w:hAnsi="Garamond" w:cs="Arial"/>
          <w:b/>
          <w:bCs/>
          <w:sz w:val="26"/>
          <w:szCs w:val="26"/>
          <w:lang w:val="it-IT"/>
        </w:rPr>
        <w:t xml:space="preserve">del </w:t>
      </w:r>
      <w:r w:rsidR="00EE7EDC" w:rsidRPr="00EE7EDC">
        <w:rPr>
          <w:rFonts w:ascii="Garamond" w:eastAsia="Calibri" w:hAnsi="Garamond" w:cs="Arial"/>
          <w:b/>
          <w:bCs/>
          <w:sz w:val="26"/>
          <w:szCs w:val="26"/>
          <w:lang w:val="it-IT"/>
        </w:rPr>
        <w:t>30</w:t>
      </w:r>
      <w:r w:rsidR="003F4B4F" w:rsidRPr="00EE7EDC">
        <w:rPr>
          <w:rFonts w:ascii="Garamond" w:eastAsia="Calibri" w:hAnsi="Garamond" w:cs="Arial"/>
          <w:b/>
          <w:bCs/>
          <w:sz w:val="26"/>
          <w:szCs w:val="26"/>
          <w:lang w:val="it-IT"/>
        </w:rPr>
        <w:t xml:space="preserve"> </w:t>
      </w:r>
      <w:r w:rsidR="002110FB" w:rsidRPr="00EE7EDC">
        <w:rPr>
          <w:rFonts w:ascii="Garamond" w:eastAsia="Calibri" w:hAnsi="Garamond" w:cs="Arial"/>
          <w:b/>
          <w:bCs/>
          <w:sz w:val="26"/>
          <w:szCs w:val="26"/>
          <w:lang w:val="it-IT"/>
        </w:rPr>
        <w:t>luglio</w:t>
      </w:r>
      <w:r w:rsidR="003F4B4F" w:rsidRPr="00EE7EDC">
        <w:rPr>
          <w:rFonts w:ascii="Garamond" w:eastAsia="Calibri" w:hAnsi="Garamond" w:cs="Arial"/>
          <w:b/>
          <w:bCs/>
          <w:sz w:val="26"/>
          <w:szCs w:val="26"/>
          <w:lang w:val="it-IT"/>
        </w:rPr>
        <w:t xml:space="preserve"> 2024</w:t>
      </w:r>
      <w:r w:rsidR="003F4B4F" w:rsidRPr="00A845E6">
        <w:rPr>
          <w:rFonts w:ascii="Garamond" w:eastAsia="Calibri" w:hAnsi="Garamond" w:cs="Arial"/>
          <w:sz w:val="26"/>
          <w:szCs w:val="26"/>
          <w:lang w:val="it-IT"/>
        </w:rPr>
        <w:t xml:space="preserve"> </w:t>
      </w:r>
      <w:r w:rsidR="00AC73C7" w:rsidRPr="00A845E6">
        <w:rPr>
          <w:rFonts w:ascii="Garamond" w:eastAsia="Calibri" w:hAnsi="Garamond" w:cs="Arial"/>
          <w:sz w:val="26"/>
          <w:szCs w:val="26"/>
          <w:lang w:val="it-IT"/>
        </w:rPr>
        <w:t>pubblicato sul</w:t>
      </w:r>
      <w:r w:rsidR="00AC73C7" w:rsidRPr="003F4B4F">
        <w:rPr>
          <w:rFonts w:ascii="Garamond" w:eastAsia="Calibri" w:hAnsi="Garamond" w:cs="Arial"/>
          <w:sz w:val="26"/>
          <w:szCs w:val="26"/>
          <w:lang w:val="it-IT"/>
        </w:rPr>
        <w:t xml:space="preserve"> sito istituzionale dell’Agenzia delle Dogane e dei Monopoli</w:t>
      </w:r>
      <w:r w:rsidR="00197CBA">
        <w:rPr>
          <w:rFonts w:ascii="Garamond" w:eastAsia="Calibri" w:hAnsi="Garamond" w:cs="Arial"/>
          <w:sz w:val="26"/>
          <w:szCs w:val="26"/>
          <w:lang w:val="it-IT"/>
        </w:rPr>
        <w:t xml:space="preserve"> (ADM)</w:t>
      </w:r>
      <w:r w:rsidR="00E4309C" w:rsidRPr="003F4B4F">
        <w:rPr>
          <w:rFonts w:ascii="Garamond" w:eastAsia="Calibri" w:hAnsi="Garamond" w:cs="Arial"/>
          <w:sz w:val="26"/>
          <w:szCs w:val="26"/>
          <w:lang w:val="it-IT"/>
        </w:rPr>
        <w:t>;</w:t>
      </w:r>
      <w:r w:rsidR="00E4309C" w:rsidRPr="00335E01">
        <w:rPr>
          <w:rFonts w:ascii="Garamond" w:eastAsia="Calibri" w:hAnsi="Garamond" w:cs="Arial"/>
          <w:sz w:val="26"/>
          <w:szCs w:val="26"/>
          <w:lang w:val="it-IT"/>
        </w:rPr>
        <w:t xml:space="preserve"> </w:t>
      </w:r>
    </w:p>
    <w:p w14:paraId="2039172B" w14:textId="77777777" w:rsidR="00FD4187" w:rsidRDefault="00FD4187" w:rsidP="00FD4187">
      <w:pPr>
        <w:pStyle w:val="Paragrafoelenco"/>
        <w:spacing w:before="1"/>
        <w:ind w:left="567"/>
        <w:jc w:val="both"/>
        <w:rPr>
          <w:rFonts w:ascii="Garamond" w:eastAsia="Calibri" w:hAnsi="Garamond" w:cs="Arial"/>
          <w:sz w:val="26"/>
          <w:szCs w:val="26"/>
          <w:lang w:val="it-IT"/>
        </w:rPr>
      </w:pPr>
    </w:p>
    <w:p w14:paraId="6DD0202A" w14:textId="77777777" w:rsidR="00FD4187" w:rsidRPr="00F50867" w:rsidRDefault="00FD4187" w:rsidP="00FD4187">
      <w:pPr>
        <w:numPr>
          <w:ilvl w:val="0"/>
          <w:numId w:val="6"/>
        </w:numPr>
        <w:ind w:left="567" w:hanging="425"/>
        <w:contextualSpacing/>
        <w:jc w:val="both"/>
        <w:rPr>
          <w:rFonts w:ascii="Garamond" w:eastAsia="Calibri" w:hAnsi="Garamond" w:cs="Arial"/>
          <w:noProof/>
          <w:sz w:val="26"/>
          <w:szCs w:val="26"/>
        </w:rPr>
      </w:pPr>
      <w:r>
        <w:rPr>
          <w:rFonts w:ascii="Garamond" w:eastAsia="Calibri" w:hAnsi="Garamond" w:cs="Arial"/>
          <w:noProof/>
          <w:sz w:val="26"/>
          <w:szCs w:val="26"/>
        </w:rPr>
        <w:t>d</w:t>
      </w:r>
      <w:r w:rsidRPr="00F50867">
        <w:rPr>
          <w:rFonts w:ascii="Garamond" w:eastAsia="Calibri" w:hAnsi="Garamond" w:cs="Arial"/>
          <w:noProof/>
          <w:sz w:val="26"/>
          <w:szCs w:val="26"/>
        </w:rPr>
        <w:t xml:space="preserve">i essere consapevole che le dichiarazioni mendaci, la falsità negli atti e l'uso di atti falsi sono sanzionati penalmente come previsto dall’articolo 76 del decreto del Presidente della Repubblica 28 dicembre 2000, n. 445. </w:t>
      </w:r>
    </w:p>
    <w:p w14:paraId="73F0EBBF" w14:textId="77777777" w:rsidR="00B77B32" w:rsidRPr="00335E01" w:rsidRDefault="00B77B32" w:rsidP="00B77B32">
      <w:pPr>
        <w:pStyle w:val="Paragrafoelenco"/>
        <w:spacing w:before="1"/>
        <w:ind w:left="567"/>
        <w:jc w:val="both"/>
        <w:rPr>
          <w:rFonts w:ascii="Garamond" w:eastAsia="Calibri" w:hAnsi="Garamond" w:cs="Arial"/>
          <w:sz w:val="26"/>
          <w:szCs w:val="26"/>
          <w:lang w:val="it-IT"/>
        </w:rPr>
      </w:pPr>
    </w:p>
    <w:p w14:paraId="030A97EF" w14:textId="5CC58E08" w:rsidR="005B01E0" w:rsidRPr="00335E01" w:rsidRDefault="008075AB" w:rsidP="00335E01">
      <w:pPr>
        <w:pStyle w:val="Paragrafoelenco"/>
        <w:numPr>
          <w:ilvl w:val="0"/>
          <w:numId w:val="6"/>
        </w:numPr>
        <w:spacing w:before="1"/>
        <w:ind w:left="567" w:hanging="425"/>
        <w:jc w:val="both"/>
        <w:rPr>
          <w:rFonts w:ascii="Garamond" w:eastAsia="Calibri" w:hAnsi="Garamond" w:cs="Arial"/>
          <w:sz w:val="26"/>
          <w:szCs w:val="26"/>
          <w:lang w:val="it-IT"/>
        </w:rPr>
      </w:pPr>
      <w:r>
        <w:rPr>
          <w:rFonts w:ascii="Garamond" w:eastAsia="Calibri" w:hAnsi="Garamond" w:cs="Arial"/>
          <w:sz w:val="26"/>
          <w:szCs w:val="26"/>
          <w:lang w:val="it-IT"/>
        </w:rPr>
        <w:t>d</w:t>
      </w:r>
      <w:r w:rsidR="00E4309C" w:rsidRPr="00335E01">
        <w:rPr>
          <w:rFonts w:ascii="Garamond" w:eastAsia="Calibri" w:hAnsi="Garamond" w:cs="Arial"/>
          <w:sz w:val="26"/>
          <w:szCs w:val="26"/>
          <w:lang w:val="it-IT"/>
        </w:rPr>
        <w:t>i essere consapevole che l</w:t>
      </w:r>
      <w:r w:rsidR="008C33D5">
        <w:rPr>
          <w:rFonts w:ascii="Garamond" w:eastAsia="Calibri" w:hAnsi="Garamond" w:cs="Arial"/>
          <w:sz w:val="26"/>
          <w:szCs w:val="26"/>
          <w:lang w:val="it-IT"/>
        </w:rPr>
        <w:t>’indagine di mercato</w:t>
      </w:r>
      <w:r w:rsidR="005B01E0" w:rsidRPr="00335E01">
        <w:rPr>
          <w:rFonts w:ascii="Garamond" w:eastAsia="Calibri" w:hAnsi="Garamond" w:cs="Arial"/>
          <w:sz w:val="26"/>
          <w:szCs w:val="26"/>
          <w:lang w:val="it-IT"/>
        </w:rPr>
        <w:t>:</w:t>
      </w:r>
    </w:p>
    <w:p w14:paraId="27EE05B2" w14:textId="4083A2F6" w:rsidR="005B01E0" w:rsidRPr="00335E01" w:rsidRDefault="005B01E0" w:rsidP="00335E01">
      <w:pPr>
        <w:pStyle w:val="Paragrafoelenco"/>
        <w:numPr>
          <w:ilvl w:val="0"/>
          <w:numId w:val="18"/>
        </w:numPr>
        <w:spacing w:before="1"/>
        <w:ind w:left="1418"/>
        <w:jc w:val="both"/>
        <w:rPr>
          <w:rFonts w:ascii="Garamond" w:eastAsia="Calibri" w:hAnsi="Garamond" w:cs="Arial"/>
          <w:sz w:val="26"/>
          <w:szCs w:val="26"/>
          <w:lang w:val="it-IT"/>
        </w:rPr>
      </w:pPr>
      <w:r w:rsidRPr="00335E01">
        <w:rPr>
          <w:rFonts w:ascii="Garamond" w:eastAsia="Calibri" w:hAnsi="Garamond" w:cs="Arial"/>
          <w:sz w:val="26"/>
          <w:szCs w:val="26"/>
          <w:lang w:val="it-IT"/>
        </w:rPr>
        <w:t>N</w:t>
      </w:r>
      <w:r w:rsidR="00E4309C" w:rsidRPr="00335E01">
        <w:rPr>
          <w:rFonts w:ascii="Garamond" w:eastAsia="Calibri" w:hAnsi="Garamond" w:cs="Arial"/>
          <w:sz w:val="26"/>
          <w:szCs w:val="26"/>
          <w:lang w:val="it-IT"/>
        </w:rPr>
        <w:t>on è direttamente finalizzata all’aggiudicazione di un contratto e non costituisce – in alcun modo – invito a partecipare a gara pubblica, né offerta al pubblico (ex. art. 1336 c.c.);</w:t>
      </w:r>
    </w:p>
    <w:p w14:paraId="6EC18D4E" w14:textId="493A8903" w:rsidR="005B01E0" w:rsidRPr="00335E01" w:rsidRDefault="005B01E0" w:rsidP="00335E01">
      <w:pPr>
        <w:pStyle w:val="Paragrafoelenco"/>
        <w:numPr>
          <w:ilvl w:val="0"/>
          <w:numId w:val="18"/>
        </w:numPr>
        <w:spacing w:before="1"/>
        <w:ind w:left="1418"/>
        <w:jc w:val="both"/>
        <w:rPr>
          <w:rFonts w:ascii="Garamond" w:eastAsia="Calibri" w:hAnsi="Garamond" w:cs="Arial"/>
          <w:sz w:val="26"/>
          <w:szCs w:val="26"/>
          <w:lang w:val="it-IT"/>
        </w:rPr>
      </w:pPr>
      <w:r w:rsidRPr="00335E01">
        <w:rPr>
          <w:rFonts w:ascii="Garamond" w:eastAsia="Calibri" w:hAnsi="Garamond" w:cs="Arial"/>
          <w:sz w:val="26"/>
          <w:szCs w:val="26"/>
          <w:lang w:val="it-IT"/>
        </w:rPr>
        <w:t>N</w:t>
      </w:r>
      <w:r w:rsidR="00463819" w:rsidRPr="00335E01">
        <w:rPr>
          <w:rFonts w:ascii="Garamond" w:eastAsia="Calibri" w:hAnsi="Garamond" w:cs="Arial"/>
          <w:sz w:val="26"/>
          <w:szCs w:val="26"/>
          <w:lang w:val="it-IT"/>
        </w:rPr>
        <w:t>on ingenera alcun affidamento</w:t>
      </w:r>
      <w:r w:rsidRPr="00335E01">
        <w:rPr>
          <w:rFonts w:ascii="Garamond" w:eastAsia="Calibri" w:hAnsi="Garamond" w:cs="Arial"/>
          <w:sz w:val="26"/>
          <w:szCs w:val="26"/>
          <w:lang w:val="it-IT"/>
        </w:rPr>
        <w:t>;</w:t>
      </w:r>
    </w:p>
    <w:p w14:paraId="5E3F580E" w14:textId="5B250C19" w:rsidR="005B01E0" w:rsidRPr="00335E01" w:rsidRDefault="005B01E0" w:rsidP="00335E01">
      <w:pPr>
        <w:pStyle w:val="Paragrafoelenco"/>
        <w:numPr>
          <w:ilvl w:val="0"/>
          <w:numId w:val="18"/>
        </w:numPr>
        <w:spacing w:before="1"/>
        <w:ind w:left="1418"/>
        <w:jc w:val="both"/>
        <w:rPr>
          <w:rFonts w:ascii="Garamond" w:eastAsia="Calibri" w:hAnsi="Garamond" w:cs="Arial"/>
          <w:sz w:val="26"/>
          <w:szCs w:val="26"/>
          <w:lang w:val="it-IT"/>
        </w:rPr>
      </w:pPr>
      <w:r w:rsidRPr="00335E01">
        <w:rPr>
          <w:rFonts w:ascii="Garamond" w:eastAsia="Calibri" w:hAnsi="Garamond" w:cs="Arial"/>
          <w:sz w:val="26"/>
          <w:szCs w:val="26"/>
          <w:lang w:val="it-IT"/>
        </w:rPr>
        <w:t>N</w:t>
      </w:r>
      <w:r w:rsidR="005D6033" w:rsidRPr="00335E01">
        <w:rPr>
          <w:rFonts w:ascii="Garamond" w:eastAsia="Calibri" w:hAnsi="Garamond" w:cs="Arial"/>
          <w:sz w:val="26"/>
          <w:szCs w:val="26"/>
          <w:lang w:val="it-IT"/>
        </w:rPr>
        <w:t xml:space="preserve">on dà diritto ad </w:t>
      </w:r>
      <w:r w:rsidR="003C5798" w:rsidRPr="00335E01">
        <w:rPr>
          <w:rFonts w:ascii="Garamond" w:eastAsia="Calibri" w:hAnsi="Garamond" w:cs="Arial"/>
          <w:sz w:val="26"/>
          <w:szCs w:val="26"/>
          <w:lang w:val="it-IT"/>
        </w:rPr>
        <w:t>alcun compenso</w:t>
      </w:r>
      <w:r w:rsidR="005D6033" w:rsidRPr="00335E01">
        <w:rPr>
          <w:rFonts w:ascii="Garamond" w:eastAsia="Calibri" w:hAnsi="Garamond" w:cs="Arial"/>
          <w:sz w:val="26"/>
          <w:szCs w:val="26"/>
          <w:lang w:val="it-IT"/>
        </w:rPr>
        <w:t xml:space="preserve"> e/o rimborso</w:t>
      </w:r>
      <w:r w:rsidRPr="00335E01">
        <w:rPr>
          <w:rFonts w:ascii="Garamond" w:eastAsia="Calibri" w:hAnsi="Garamond" w:cs="Arial"/>
          <w:sz w:val="26"/>
          <w:szCs w:val="26"/>
          <w:lang w:val="it-IT"/>
        </w:rPr>
        <w:t>;</w:t>
      </w:r>
    </w:p>
    <w:p w14:paraId="13FB7EBD" w14:textId="3E04B953" w:rsidR="00F27EF3" w:rsidRDefault="00C51CF9" w:rsidP="00335E01">
      <w:pPr>
        <w:pStyle w:val="Paragrafoelenco"/>
        <w:numPr>
          <w:ilvl w:val="0"/>
          <w:numId w:val="18"/>
        </w:numPr>
        <w:spacing w:before="1"/>
        <w:ind w:left="1418"/>
        <w:jc w:val="both"/>
        <w:rPr>
          <w:rFonts w:ascii="Garamond" w:eastAsia="Calibri" w:hAnsi="Garamond" w:cs="Arial"/>
          <w:sz w:val="26"/>
          <w:szCs w:val="26"/>
          <w:lang w:val="it-IT"/>
        </w:rPr>
      </w:pPr>
      <w:r w:rsidRPr="00335E01">
        <w:rPr>
          <w:rFonts w:ascii="Garamond" w:eastAsia="Calibri" w:hAnsi="Garamond" w:cs="Arial"/>
          <w:sz w:val="26"/>
          <w:szCs w:val="26"/>
          <w:lang w:val="it-IT"/>
        </w:rPr>
        <w:t xml:space="preserve">Non </w:t>
      </w:r>
      <w:r w:rsidR="003A1C20" w:rsidRPr="00335E01">
        <w:rPr>
          <w:rFonts w:ascii="Garamond" w:eastAsia="Calibri" w:hAnsi="Garamond" w:cs="Arial"/>
          <w:sz w:val="26"/>
          <w:szCs w:val="26"/>
          <w:lang w:val="it-IT"/>
        </w:rPr>
        <w:t xml:space="preserve">vincola in alcun modo l’Agenzia </w:t>
      </w:r>
      <w:r w:rsidR="00197CBA">
        <w:rPr>
          <w:rFonts w:ascii="Garamond" w:eastAsia="Calibri" w:hAnsi="Garamond" w:cs="Arial"/>
          <w:sz w:val="26"/>
          <w:szCs w:val="26"/>
          <w:lang w:val="it-IT"/>
        </w:rPr>
        <w:t xml:space="preserve">ADM </w:t>
      </w:r>
      <w:r w:rsidR="003A1C20" w:rsidRPr="00335E01">
        <w:rPr>
          <w:rFonts w:ascii="Garamond" w:eastAsia="Calibri" w:hAnsi="Garamond" w:cs="Arial"/>
          <w:sz w:val="26"/>
          <w:szCs w:val="26"/>
          <w:lang w:val="it-IT"/>
        </w:rPr>
        <w:t>che si riserva</w:t>
      </w:r>
      <w:r w:rsidR="00855282" w:rsidRPr="00335E01">
        <w:rPr>
          <w:rFonts w:ascii="Garamond" w:eastAsia="Calibri" w:hAnsi="Garamond" w:cs="Arial"/>
          <w:sz w:val="26"/>
          <w:szCs w:val="26"/>
          <w:lang w:val="it-IT"/>
        </w:rPr>
        <w:t xml:space="preserve">, </w:t>
      </w:r>
      <w:r w:rsidR="007919C4" w:rsidRPr="00335E01">
        <w:rPr>
          <w:rFonts w:ascii="Garamond" w:eastAsia="Calibri" w:hAnsi="Garamond" w:cs="Arial"/>
          <w:sz w:val="26"/>
          <w:szCs w:val="26"/>
          <w:lang w:val="it-IT"/>
        </w:rPr>
        <w:t>per qualsiasi ragione e in qualsiasi momento</w:t>
      </w:r>
      <w:r w:rsidR="00855282" w:rsidRPr="00335E01">
        <w:rPr>
          <w:rFonts w:ascii="Garamond" w:eastAsia="Calibri" w:hAnsi="Garamond" w:cs="Arial"/>
          <w:sz w:val="26"/>
          <w:szCs w:val="26"/>
          <w:lang w:val="it-IT"/>
        </w:rPr>
        <w:t xml:space="preserve">, </w:t>
      </w:r>
      <w:r w:rsidR="003A1C20" w:rsidRPr="00335E01">
        <w:rPr>
          <w:rFonts w:ascii="Garamond" w:eastAsia="Calibri" w:hAnsi="Garamond" w:cs="Arial"/>
          <w:sz w:val="26"/>
          <w:szCs w:val="26"/>
          <w:lang w:val="it-IT"/>
        </w:rPr>
        <w:t xml:space="preserve">di sospendere, modificare o </w:t>
      </w:r>
      <w:r w:rsidRPr="00335E01">
        <w:rPr>
          <w:rFonts w:ascii="Garamond" w:eastAsia="Calibri" w:hAnsi="Garamond" w:cs="Arial"/>
          <w:sz w:val="26"/>
          <w:szCs w:val="26"/>
          <w:lang w:val="it-IT"/>
        </w:rPr>
        <w:t>revocare</w:t>
      </w:r>
      <w:r w:rsidR="003A1C20" w:rsidRPr="00335E01">
        <w:rPr>
          <w:rFonts w:ascii="Garamond" w:eastAsia="Calibri" w:hAnsi="Garamond" w:cs="Arial"/>
          <w:sz w:val="26"/>
          <w:szCs w:val="26"/>
          <w:lang w:val="it-IT"/>
        </w:rPr>
        <w:t xml:space="preserve"> la procedura relativa al</w:t>
      </w:r>
      <w:r w:rsidR="00312FAF" w:rsidRPr="00335E01">
        <w:rPr>
          <w:rFonts w:ascii="Garamond" w:eastAsia="Calibri" w:hAnsi="Garamond" w:cs="Arial"/>
          <w:sz w:val="26"/>
          <w:szCs w:val="26"/>
          <w:lang w:val="it-IT"/>
        </w:rPr>
        <w:t>l’</w:t>
      </w:r>
      <w:r w:rsidR="003A1C20" w:rsidRPr="00335E01">
        <w:rPr>
          <w:rFonts w:ascii="Garamond" w:eastAsia="Calibri" w:hAnsi="Garamond" w:cs="Arial"/>
          <w:sz w:val="26"/>
          <w:szCs w:val="26"/>
          <w:lang w:val="it-IT"/>
        </w:rPr>
        <w:t>avviso</w:t>
      </w:r>
      <w:r w:rsidR="00312FAF" w:rsidRPr="00335E01">
        <w:rPr>
          <w:rFonts w:ascii="Garamond" w:eastAsia="Calibri" w:hAnsi="Garamond" w:cs="Arial"/>
          <w:sz w:val="26"/>
          <w:szCs w:val="26"/>
          <w:lang w:val="it-IT"/>
        </w:rPr>
        <w:t xml:space="preserve"> in oggetto</w:t>
      </w:r>
      <w:r w:rsidR="00EF3721" w:rsidRPr="00335E01">
        <w:rPr>
          <w:rFonts w:ascii="Garamond" w:eastAsia="Calibri" w:hAnsi="Garamond" w:cs="Arial"/>
          <w:sz w:val="26"/>
          <w:szCs w:val="26"/>
          <w:lang w:val="it-IT"/>
        </w:rPr>
        <w:t>,</w:t>
      </w:r>
      <w:r w:rsidRPr="00335E01">
        <w:rPr>
          <w:rFonts w:ascii="Garamond" w:eastAsia="Calibri" w:hAnsi="Garamond" w:cs="Arial"/>
          <w:sz w:val="26"/>
          <w:szCs w:val="26"/>
          <w:lang w:val="it-IT"/>
        </w:rPr>
        <w:t xml:space="preserve"> </w:t>
      </w:r>
      <w:r w:rsidR="007919C4" w:rsidRPr="00335E01">
        <w:rPr>
          <w:rFonts w:ascii="Garamond" w:eastAsia="Calibri" w:hAnsi="Garamond" w:cs="Arial"/>
          <w:sz w:val="26"/>
          <w:szCs w:val="26"/>
          <w:lang w:val="it-IT"/>
        </w:rPr>
        <w:t xml:space="preserve">nonché </w:t>
      </w:r>
      <w:r w:rsidR="00855282" w:rsidRPr="00335E01">
        <w:rPr>
          <w:rFonts w:ascii="Garamond" w:eastAsia="Calibri" w:hAnsi="Garamond" w:cs="Arial"/>
          <w:sz w:val="26"/>
          <w:szCs w:val="26"/>
          <w:lang w:val="it-IT"/>
        </w:rPr>
        <w:t xml:space="preserve">di </w:t>
      </w:r>
      <w:r w:rsidR="007919C4" w:rsidRPr="00335E01">
        <w:rPr>
          <w:rFonts w:ascii="Garamond" w:eastAsia="Calibri" w:hAnsi="Garamond" w:cs="Arial"/>
          <w:sz w:val="26"/>
          <w:szCs w:val="26"/>
          <w:lang w:val="it-IT"/>
        </w:rPr>
        <w:t>interrompere</w:t>
      </w:r>
      <w:r w:rsidR="00855282" w:rsidRPr="00335E01">
        <w:rPr>
          <w:rFonts w:ascii="Garamond" w:eastAsia="Calibri" w:hAnsi="Garamond" w:cs="Arial"/>
          <w:sz w:val="26"/>
          <w:szCs w:val="26"/>
          <w:lang w:val="it-IT"/>
        </w:rPr>
        <w:t xml:space="preserve"> </w:t>
      </w:r>
      <w:r w:rsidR="007919C4" w:rsidRPr="00335E01">
        <w:rPr>
          <w:rFonts w:ascii="Garamond" w:eastAsia="Calibri" w:hAnsi="Garamond" w:cs="Arial"/>
          <w:sz w:val="26"/>
          <w:szCs w:val="26"/>
          <w:lang w:val="it-IT"/>
        </w:rPr>
        <w:t>la consultazione di uno o più operatori economici senza alcuna responsabilità</w:t>
      </w:r>
      <w:r w:rsidR="00EF3721" w:rsidRPr="00335E01">
        <w:rPr>
          <w:rFonts w:ascii="Garamond" w:eastAsia="Calibri" w:hAnsi="Garamond" w:cs="Arial"/>
          <w:sz w:val="26"/>
          <w:szCs w:val="26"/>
          <w:lang w:val="it-IT"/>
        </w:rPr>
        <w:t xml:space="preserve"> e </w:t>
      </w:r>
      <w:r w:rsidR="00855282" w:rsidRPr="00335E01">
        <w:rPr>
          <w:rFonts w:ascii="Garamond" w:eastAsia="Calibri" w:hAnsi="Garamond" w:cs="Arial"/>
          <w:sz w:val="26"/>
          <w:szCs w:val="26"/>
          <w:lang w:val="it-IT"/>
        </w:rPr>
        <w:t xml:space="preserve">senza che i soggetti istanti possano vantare alcuna pretesa </w:t>
      </w:r>
      <w:r w:rsidR="007919C4" w:rsidRPr="00335E01">
        <w:rPr>
          <w:rFonts w:ascii="Garamond" w:eastAsia="Calibri" w:hAnsi="Garamond" w:cs="Arial"/>
          <w:sz w:val="26"/>
          <w:szCs w:val="26"/>
          <w:lang w:val="it-IT"/>
        </w:rPr>
        <w:t xml:space="preserve">né alcun </w:t>
      </w:r>
      <w:r w:rsidR="00855282" w:rsidRPr="00335E01">
        <w:rPr>
          <w:rFonts w:ascii="Garamond" w:eastAsia="Calibri" w:hAnsi="Garamond" w:cs="Arial"/>
          <w:sz w:val="26"/>
          <w:szCs w:val="26"/>
          <w:lang w:val="it-IT"/>
        </w:rPr>
        <w:t>diritto;</w:t>
      </w:r>
    </w:p>
    <w:p w14:paraId="5F9B0E96" w14:textId="77777777" w:rsidR="00B77B32" w:rsidRPr="00335E01" w:rsidRDefault="00B77B32" w:rsidP="00B77B32">
      <w:pPr>
        <w:pStyle w:val="Paragrafoelenco"/>
        <w:spacing w:before="1"/>
        <w:ind w:left="1418"/>
        <w:jc w:val="both"/>
        <w:rPr>
          <w:rFonts w:ascii="Garamond" w:eastAsia="Calibri" w:hAnsi="Garamond" w:cs="Arial"/>
          <w:sz w:val="26"/>
          <w:szCs w:val="26"/>
          <w:lang w:val="it-IT"/>
        </w:rPr>
      </w:pPr>
    </w:p>
    <w:p w14:paraId="7F470AAD" w14:textId="7AFFC7F8" w:rsidR="00DD49E9" w:rsidRDefault="008075AB" w:rsidP="00DD49E9">
      <w:pPr>
        <w:pStyle w:val="Default"/>
        <w:numPr>
          <w:ilvl w:val="0"/>
          <w:numId w:val="6"/>
        </w:numPr>
        <w:spacing w:after="22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="00DD49E9">
        <w:rPr>
          <w:sz w:val="26"/>
          <w:szCs w:val="26"/>
        </w:rPr>
        <w:t xml:space="preserve">i essere in possesso dei </w:t>
      </w:r>
      <w:r w:rsidR="001C4AA3" w:rsidRPr="001C4AA3">
        <w:rPr>
          <w:sz w:val="26"/>
          <w:szCs w:val="26"/>
        </w:rPr>
        <w:t>requisiti generali e di idoneità professionale di cui all’art. 100, comma 1</w:t>
      </w:r>
      <w:r w:rsidR="001C4AA3">
        <w:rPr>
          <w:sz w:val="26"/>
          <w:szCs w:val="26"/>
        </w:rPr>
        <w:t xml:space="preserve"> del</w:t>
      </w:r>
      <w:r w:rsidR="00DD49E9">
        <w:rPr>
          <w:sz w:val="26"/>
          <w:szCs w:val="26"/>
        </w:rPr>
        <w:t xml:space="preserve"> </w:t>
      </w:r>
      <w:proofErr w:type="spellStart"/>
      <w:r w:rsidR="002110FB">
        <w:rPr>
          <w:sz w:val="26"/>
          <w:szCs w:val="26"/>
        </w:rPr>
        <w:t>DLgs</w:t>
      </w:r>
      <w:proofErr w:type="spellEnd"/>
      <w:r w:rsidR="00DD49E9">
        <w:rPr>
          <w:sz w:val="26"/>
          <w:szCs w:val="26"/>
        </w:rPr>
        <w:t xml:space="preserve"> </w:t>
      </w:r>
      <w:r w:rsidR="002110FB">
        <w:rPr>
          <w:sz w:val="26"/>
          <w:szCs w:val="26"/>
        </w:rPr>
        <w:t>n. 36/</w:t>
      </w:r>
      <w:r w:rsidR="00DD49E9">
        <w:rPr>
          <w:sz w:val="26"/>
          <w:szCs w:val="26"/>
        </w:rPr>
        <w:t>2023;</w:t>
      </w:r>
      <w:r w:rsidR="001C4AA3">
        <w:rPr>
          <w:sz w:val="26"/>
          <w:szCs w:val="26"/>
        </w:rPr>
        <w:t xml:space="preserve"> </w:t>
      </w:r>
    </w:p>
    <w:p w14:paraId="1D47A480" w14:textId="77777777" w:rsidR="00FD4187" w:rsidRPr="00FD4187" w:rsidRDefault="00FD4187" w:rsidP="00FD4187">
      <w:pPr>
        <w:pStyle w:val="Paragrafoelenco"/>
        <w:ind w:left="792"/>
        <w:contextualSpacing/>
        <w:jc w:val="both"/>
        <w:rPr>
          <w:rFonts w:ascii="Garamond" w:eastAsia="Calibri" w:hAnsi="Garamond" w:cs="Arial"/>
          <w:noProof/>
          <w:sz w:val="26"/>
          <w:szCs w:val="26"/>
        </w:rPr>
      </w:pPr>
      <w:r w:rsidRPr="00FD4187">
        <w:rPr>
          <w:rFonts w:ascii="Garamond" w:eastAsia="Calibri" w:hAnsi="Garamond" w:cs="BookAntiqua"/>
          <w:noProof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0BDDF965" w14:textId="77777777" w:rsidR="00DD49E9" w:rsidRPr="00DD49E9" w:rsidRDefault="00DD49E9" w:rsidP="00DD49E9">
      <w:pPr>
        <w:pStyle w:val="Default"/>
        <w:spacing w:after="22" w:line="276" w:lineRule="auto"/>
        <w:ind w:left="792"/>
        <w:jc w:val="both"/>
        <w:rPr>
          <w:sz w:val="26"/>
          <w:szCs w:val="26"/>
        </w:rPr>
      </w:pPr>
    </w:p>
    <w:p w14:paraId="76FF8323" w14:textId="4C0931D2" w:rsidR="001C4AA3" w:rsidRDefault="001C4AA3" w:rsidP="001C4AA3">
      <w:pPr>
        <w:pStyle w:val="Default"/>
        <w:numPr>
          <w:ilvl w:val="0"/>
          <w:numId w:val="6"/>
        </w:numPr>
        <w:spacing w:after="22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l</w:t>
      </w:r>
      <w:r w:rsidRPr="001C4AA3">
        <w:rPr>
          <w:sz w:val="26"/>
          <w:szCs w:val="26"/>
        </w:rPr>
        <w:t xml:space="preserve">a non sussistenza dei motivi di esclusione di cui agli artt. 94 e 95 del </w:t>
      </w:r>
      <w:proofErr w:type="spellStart"/>
      <w:r w:rsidRPr="001C4AA3">
        <w:rPr>
          <w:sz w:val="26"/>
          <w:szCs w:val="26"/>
        </w:rPr>
        <w:t>D.Lgs.</w:t>
      </w:r>
      <w:proofErr w:type="spellEnd"/>
      <w:r w:rsidRPr="001C4AA3">
        <w:rPr>
          <w:sz w:val="26"/>
          <w:szCs w:val="26"/>
        </w:rPr>
        <w:t xml:space="preserve"> n. 36/2023</w:t>
      </w:r>
      <w:r>
        <w:rPr>
          <w:sz w:val="26"/>
          <w:szCs w:val="26"/>
        </w:rPr>
        <w:t xml:space="preserve">; </w:t>
      </w:r>
    </w:p>
    <w:p w14:paraId="4356D5D8" w14:textId="77777777" w:rsidR="001C4AA3" w:rsidRPr="00FD4187" w:rsidRDefault="001C4AA3" w:rsidP="001C4AA3">
      <w:pPr>
        <w:pStyle w:val="Paragrafoelenco"/>
        <w:ind w:left="792"/>
        <w:contextualSpacing/>
        <w:jc w:val="both"/>
        <w:rPr>
          <w:rFonts w:ascii="Garamond" w:eastAsia="Calibri" w:hAnsi="Garamond" w:cs="Arial"/>
          <w:noProof/>
          <w:sz w:val="26"/>
          <w:szCs w:val="26"/>
        </w:rPr>
      </w:pPr>
      <w:r w:rsidRPr="00FD4187">
        <w:rPr>
          <w:rFonts w:ascii="Garamond" w:eastAsia="Calibri" w:hAnsi="Garamond" w:cs="BookAntiqua"/>
          <w:noProof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14C22483" w14:textId="77777777" w:rsidR="001C4AA3" w:rsidRPr="001C4AA3" w:rsidRDefault="001C4AA3" w:rsidP="001C4AA3">
      <w:pPr>
        <w:pStyle w:val="Paragrafoelenco"/>
        <w:widowControl/>
        <w:autoSpaceDE w:val="0"/>
        <w:autoSpaceDN w:val="0"/>
        <w:adjustRightInd w:val="0"/>
        <w:ind w:left="792"/>
        <w:contextualSpacing/>
        <w:jc w:val="both"/>
        <w:rPr>
          <w:rFonts w:ascii="Garamond" w:eastAsia="Calibri" w:hAnsi="Garamond" w:cs="Arial"/>
          <w:sz w:val="26"/>
          <w:szCs w:val="26"/>
          <w:lang w:val="it-IT"/>
        </w:rPr>
      </w:pPr>
    </w:p>
    <w:p w14:paraId="2289BF29" w14:textId="53202F44" w:rsidR="008C33D5" w:rsidRDefault="00FD4187" w:rsidP="00335E01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Garamond" w:eastAsia="Calibri" w:hAnsi="Garamond" w:cs="Arial"/>
          <w:sz w:val="26"/>
          <w:szCs w:val="26"/>
          <w:lang w:val="it-IT"/>
        </w:rPr>
      </w:pPr>
      <w:r w:rsidRPr="000B7F71">
        <w:rPr>
          <w:rFonts w:ascii="Garamond" w:eastAsia="Calibri" w:hAnsi="Garamond" w:cs="Arial"/>
          <w:noProof/>
          <w:sz w:val="26"/>
          <w:szCs w:val="26"/>
          <w:lang w:val="it-IT"/>
        </w:rPr>
        <w:t xml:space="preserve">di essere iscritto </w:t>
      </w:r>
      <w:r w:rsidRPr="00044F74">
        <w:rPr>
          <w:rFonts w:ascii="Garamond" w:eastAsia="Calibri" w:hAnsi="Garamond" w:cs="Arial"/>
          <w:noProof/>
          <w:sz w:val="26"/>
          <w:szCs w:val="26"/>
          <w:lang w:val="it-IT"/>
        </w:rPr>
        <w:t xml:space="preserve">alla piattaforma di approvvigionamento digitale Me.PA </w:t>
      </w:r>
      <w:r w:rsidR="002110FB">
        <w:rPr>
          <w:rFonts w:ascii="Garamond" w:eastAsia="Calibri" w:hAnsi="Garamond" w:cs="Arial"/>
          <w:noProof/>
          <w:sz w:val="26"/>
          <w:szCs w:val="26"/>
          <w:lang w:val="it-IT"/>
        </w:rPr>
        <w:t xml:space="preserve">nel bando BENI e </w:t>
      </w:r>
      <w:r w:rsidRPr="00044F74">
        <w:rPr>
          <w:rFonts w:ascii="Garamond" w:eastAsia="Calibri" w:hAnsi="Garamond" w:cs="Arial"/>
          <w:noProof/>
          <w:sz w:val="26"/>
          <w:szCs w:val="26"/>
          <w:lang w:val="it-IT"/>
        </w:rPr>
        <w:t xml:space="preserve">nella </w:t>
      </w:r>
      <w:r w:rsidR="002110FB">
        <w:rPr>
          <w:rFonts w:ascii="Garamond" w:eastAsia="Calibri" w:hAnsi="Garamond" w:cs="Arial"/>
          <w:noProof/>
          <w:sz w:val="26"/>
          <w:szCs w:val="26"/>
          <w:lang w:val="it-IT"/>
        </w:rPr>
        <w:t>C</w:t>
      </w:r>
      <w:r w:rsidRPr="00044F74">
        <w:rPr>
          <w:rFonts w:ascii="Garamond" w:eastAsia="Calibri" w:hAnsi="Garamond" w:cs="Arial"/>
          <w:noProof/>
          <w:sz w:val="26"/>
          <w:szCs w:val="26"/>
          <w:lang w:val="it-IT"/>
        </w:rPr>
        <w:t>ategoria merceologica:</w:t>
      </w:r>
      <w:r w:rsidRPr="008C33D5">
        <w:rPr>
          <w:rFonts w:ascii="Garamond" w:eastAsia="Calibri" w:hAnsi="Garamond" w:cs="Arial"/>
          <w:sz w:val="26"/>
          <w:szCs w:val="26"/>
          <w:lang w:val="it-IT"/>
        </w:rPr>
        <w:t xml:space="preserve"> </w:t>
      </w:r>
      <w:r w:rsidR="008C33D5" w:rsidRPr="00FD4187">
        <w:rPr>
          <w:rFonts w:ascii="Garamond" w:eastAsia="Calibri" w:hAnsi="Garamond" w:cs="Arial"/>
          <w:i/>
          <w:iCs/>
          <w:sz w:val="26"/>
          <w:szCs w:val="26"/>
          <w:lang w:val="it-IT"/>
        </w:rPr>
        <w:t>“</w:t>
      </w:r>
      <w:r w:rsidR="002110FB" w:rsidRPr="002110FB">
        <w:rPr>
          <w:rFonts w:ascii="Garamond" w:eastAsia="Calibri" w:hAnsi="Garamond" w:cs="Arial"/>
          <w:i/>
          <w:iCs/>
          <w:sz w:val="26"/>
          <w:szCs w:val="26"/>
          <w:lang w:val="it-IT"/>
        </w:rPr>
        <w:t>Piccole apparecchiature e materiale da laboratorio</w:t>
      </w:r>
      <w:r w:rsidR="008C33D5" w:rsidRPr="00FD4187">
        <w:rPr>
          <w:rFonts w:ascii="Garamond" w:eastAsia="Calibri" w:hAnsi="Garamond" w:cs="Arial"/>
          <w:i/>
          <w:iCs/>
          <w:sz w:val="26"/>
          <w:szCs w:val="26"/>
          <w:lang w:val="it-IT"/>
        </w:rPr>
        <w:t>”</w:t>
      </w:r>
      <w:r>
        <w:rPr>
          <w:rFonts w:ascii="Garamond" w:eastAsia="Calibri" w:hAnsi="Garamond" w:cs="Arial"/>
          <w:sz w:val="26"/>
          <w:szCs w:val="26"/>
          <w:lang w:val="it-IT"/>
        </w:rPr>
        <w:t xml:space="preserve"> </w:t>
      </w:r>
      <w:r w:rsidR="002110FB" w:rsidRPr="002110FB">
        <w:rPr>
          <w:rFonts w:ascii="Garamond" w:eastAsia="Calibri" w:hAnsi="Garamond" w:cs="Arial"/>
          <w:sz w:val="26"/>
          <w:szCs w:val="26"/>
          <w:lang w:val="it-IT"/>
        </w:rPr>
        <w:t>o altra Categoria similare (purché sempre nel Bando BENI)</w:t>
      </w:r>
      <w:r>
        <w:rPr>
          <w:rFonts w:ascii="Garamond" w:eastAsia="Calibri" w:hAnsi="Garamond" w:cs="Arial"/>
          <w:sz w:val="26"/>
          <w:szCs w:val="26"/>
          <w:lang w:val="it-IT"/>
        </w:rPr>
        <w:t xml:space="preserve"> </w:t>
      </w:r>
      <w:r w:rsidRPr="00044F74">
        <w:rPr>
          <w:rFonts w:ascii="Garamond" w:eastAsia="Calibri" w:hAnsi="Garamond" w:cs="Arial"/>
          <w:noProof/>
          <w:sz w:val="26"/>
          <w:szCs w:val="26"/>
          <w:lang w:val="it-IT"/>
        </w:rPr>
        <w:t xml:space="preserve">e </w:t>
      </w:r>
      <w:r>
        <w:rPr>
          <w:rFonts w:ascii="Garamond" w:eastAsia="Calibri" w:hAnsi="Garamond" w:cs="Arial"/>
          <w:noProof/>
          <w:sz w:val="26"/>
          <w:szCs w:val="26"/>
          <w:lang w:val="it-IT"/>
        </w:rPr>
        <w:t>di essere</w:t>
      </w:r>
      <w:r w:rsidRPr="00044F74">
        <w:rPr>
          <w:rFonts w:ascii="Garamond" w:eastAsia="Calibri" w:hAnsi="Garamond" w:cs="Arial"/>
          <w:noProof/>
          <w:sz w:val="26"/>
          <w:szCs w:val="26"/>
          <w:lang w:val="it-IT"/>
        </w:rPr>
        <w:t xml:space="preserve"> in possesso di autocertificazioni debitamente rinnovate in Me.PA</w:t>
      </w:r>
      <w:r w:rsidR="008C33D5">
        <w:rPr>
          <w:rFonts w:ascii="Garamond" w:eastAsia="Calibri" w:hAnsi="Garamond" w:cs="Arial"/>
          <w:sz w:val="26"/>
          <w:szCs w:val="26"/>
          <w:lang w:val="it-IT"/>
        </w:rPr>
        <w:t>;</w:t>
      </w:r>
    </w:p>
    <w:p w14:paraId="3D335114" w14:textId="77777777" w:rsidR="00FD4187" w:rsidRPr="00FD4187" w:rsidRDefault="00FD4187" w:rsidP="00FD4187">
      <w:pPr>
        <w:pStyle w:val="Paragrafoelenco"/>
        <w:ind w:left="792"/>
        <w:contextualSpacing/>
        <w:jc w:val="both"/>
        <w:rPr>
          <w:rFonts w:ascii="Garamond" w:eastAsia="Calibri" w:hAnsi="Garamond" w:cs="Arial"/>
          <w:noProof/>
          <w:sz w:val="26"/>
          <w:szCs w:val="26"/>
        </w:rPr>
      </w:pPr>
      <w:r w:rsidRPr="00FD4187">
        <w:rPr>
          <w:rFonts w:ascii="Garamond" w:eastAsia="Calibri" w:hAnsi="Garamond" w:cs="BookAntiqua"/>
          <w:noProof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17B76624" w14:textId="77777777" w:rsidR="008C33D5" w:rsidRDefault="008C33D5" w:rsidP="008C33D5">
      <w:pPr>
        <w:pStyle w:val="Paragrafoelenco"/>
        <w:widowControl/>
        <w:autoSpaceDE w:val="0"/>
        <w:autoSpaceDN w:val="0"/>
        <w:adjustRightInd w:val="0"/>
        <w:ind w:left="792"/>
        <w:contextualSpacing/>
        <w:jc w:val="both"/>
        <w:rPr>
          <w:rFonts w:ascii="Garamond" w:eastAsia="Calibri" w:hAnsi="Garamond" w:cs="Arial"/>
          <w:sz w:val="26"/>
          <w:szCs w:val="26"/>
          <w:lang w:val="it-IT"/>
        </w:rPr>
      </w:pPr>
    </w:p>
    <w:p w14:paraId="5DB77E0D" w14:textId="2012B0C0" w:rsidR="00997220" w:rsidRDefault="00FD4187" w:rsidP="00335E01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Garamond" w:eastAsia="Calibri" w:hAnsi="Garamond" w:cs="Arial"/>
          <w:sz w:val="26"/>
          <w:szCs w:val="26"/>
          <w:lang w:val="it-IT"/>
        </w:rPr>
      </w:pPr>
      <w:r w:rsidRPr="000B7F71">
        <w:rPr>
          <w:rFonts w:ascii="Garamond" w:eastAsia="Calibri" w:hAnsi="Garamond" w:cs="Arial"/>
          <w:noProof/>
          <w:sz w:val="26"/>
          <w:szCs w:val="26"/>
          <w:lang w:val="it-IT"/>
        </w:rPr>
        <w:t xml:space="preserve">di essere iscritto nel Registro della Camera di commercio, industria, artigianato e agricoltura per le attività pertinenti con quelle oggetto della </w:t>
      </w:r>
      <w:r w:rsidR="00E74D11" w:rsidRPr="000B7F71">
        <w:rPr>
          <w:rFonts w:ascii="Garamond" w:eastAsia="Calibri" w:hAnsi="Garamond" w:cs="Arial"/>
          <w:noProof/>
          <w:sz w:val="26"/>
          <w:szCs w:val="26"/>
          <w:lang w:val="it-IT"/>
        </w:rPr>
        <w:t>c</w:t>
      </w:r>
      <w:r w:rsidRPr="000B7F71">
        <w:rPr>
          <w:rFonts w:ascii="Garamond" w:eastAsia="Calibri" w:hAnsi="Garamond" w:cs="Arial"/>
          <w:noProof/>
          <w:sz w:val="26"/>
          <w:szCs w:val="26"/>
          <w:lang w:val="it-IT"/>
        </w:rPr>
        <w:t>o</w:t>
      </w:r>
      <w:r w:rsidR="00E74D11" w:rsidRPr="000B7F71">
        <w:rPr>
          <w:rFonts w:ascii="Garamond" w:eastAsia="Calibri" w:hAnsi="Garamond" w:cs="Arial"/>
          <w:noProof/>
          <w:sz w:val="26"/>
          <w:szCs w:val="26"/>
          <w:lang w:val="it-IT"/>
        </w:rPr>
        <w:t>mmessa</w:t>
      </w:r>
      <w:r w:rsidRPr="000B7F71">
        <w:rPr>
          <w:rFonts w:ascii="Garamond" w:eastAsia="Calibri" w:hAnsi="Garamond" w:cs="Arial"/>
          <w:noProof/>
          <w:sz w:val="26"/>
          <w:szCs w:val="26"/>
          <w:lang w:val="it-IT"/>
        </w:rPr>
        <w:t xml:space="preserve"> (</w:t>
      </w:r>
      <w:r w:rsidRPr="000B7F71">
        <w:rPr>
          <w:rFonts w:ascii="Garamond" w:eastAsia="Calibri" w:hAnsi="Garamond" w:cs="Arial"/>
          <w:i/>
          <w:iCs/>
          <w:noProof/>
          <w:sz w:val="26"/>
          <w:szCs w:val="26"/>
          <w:lang w:val="it-IT"/>
        </w:rPr>
        <w:t>indicare gli estremi dell’ iscrizione alla camera di commercio)</w:t>
      </w:r>
      <w:r>
        <w:rPr>
          <w:rFonts w:ascii="Garamond" w:eastAsia="Calibri" w:hAnsi="Garamond" w:cs="Arial"/>
          <w:sz w:val="26"/>
          <w:szCs w:val="26"/>
          <w:lang w:val="it-IT"/>
        </w:rPr>
        <w:t>;</w:t>
      </w:r>
    </w:p>
    <w:p w14:paraId="267CB5A9" w14:textId="1951D0F0" w:rsidR="00FD4187" w:rsidRDefault="00FD4187" w:rsidP="00FD4187">
      <w:pPr>
        <w:pStyle w:val="Paragrafoelenco"/>
        <w:widowControl/>
        <w:autoSpaceDE w:val="0"/>
        <w:autoSpaceDN w:val="0"/>
        <w:adjustRightInd w:val="0"/>
        <w:ind w:left="792"/>
        <w:contextualSpacing/>
        <w:jc w:val="both"/>
        <w:rPr>
          <w:rFonts w:ascii="Garamond" w:eastAsia="Calibri" w:hAnsi="Garamond" w:cs="Arial"/>
          <w:noProof/>
          <w:sz w:val="26"/>
          <w:szCs w:val="26"/>
        </w:rPr>
      </w:pPr>
      <w:r>
        <w:rPr>
          <w:rFonts w:ascii="Garamond" w:eastAsia="Calibri" w:hAnsi="Garamond" w:cs="Arial"/>
          <w:noProof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380B1FEC" w14:textId="77777777" w:rsidR="00BD49E6" w:rsidRDefault="00BD49E6" w:rsidP="00FD4187">
      <w:pPr>
        <w:pStyle w:val="Paragrafoelenco"/>
        <w:widowControl/>
        <w:autoSpaceDE w:val="0"/>
        <w:autoSpaceDN w:val="0"/>
        <w:adjustRightInd w:val="0"/>
        <w:ind w:left="792"/>
        <w:contextualSpacing/>
        <w:jc w:val="both"/>
        <w:rPr>
          <w:rFonts w:ascii="Garamond" w:eastAsia="Calibri" w:hAnsi="Garamond" w:cs="Arial"/>
          <w:sz w:val="26"/>
          <w:szCs w:val="26"/>
          <w:lang w:val="it-IT"/>
        </w:rPr>
      </w:pPr>
    </w:p>
    <w:p w14:paraId="4AA989E7" w14:textId="45EC507A" w:rsidR="00401CF2" w:rsidRPr="00401CF2" w:rsidRDefault="008075AB" w:rsidP="00335E01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Garamond" w:eastAsia="Calibri" w:hAnsi="Garamond" w:cs="Arial"/>
          <w:sz w:val="26"/>
          <w:szCs w:val="26"/>
          <w:lang w:val="it-IT"/>
        </w:rPr>
      </w:pPr>
      <w:r>
        <w:rPr>
          <w:rFonts w:ascii="Garamond" w:hAnsi="Garamond"/>
          <w:sz w:val="26"/>
          <w:szCs w:val="26"/>
          <w:lang w:val="it-IT"/>
        </w:rPr>
        <w:t>c</w:t>
      </w:r>
      <w:r w:rsidR="00805B53" w:rsidRPr="00D006B5">
        <w:rPr>
          <w:rFonts w:ascii="Garamond" w:hAnsi="Garamond"/>
          <w:sz w:val="26"/>
          <w:szCs w:val="26"/>
          <w:lang w:val="it-IT"/>
        </w:rPr>
        <w:t xml:space="preserve">he l’importo “complessivo” di </w:t>
      </w:r>
      <w:r>
        <w:rPr>
          <w:rFonts w:ascii="Garamond" w:hAnsi="Garamond"/>
          <w:sz w:val="26"/>
          <w:szCs w:val="26"/>
          <w:lang w:val="it-IT"/>
        </w:rPr>
        <w:t xml:space="preserve">forniture </w:t>
      </w:r>
      <w:r w:rsidR="00805B53" w:rsidRPr="00D006B5">
        <w:rPr>
          <w:rFonts w:ascii="Garamond" w:hAnsi="Garamond"/>
          <w:sz w:val="26"/>
          <w:szCs w:val="26"/>
          <w:lang w:val="it-IT"/>
        </w:rPr>
        <w:t>analogh</w:t>
      </w:r>
      <w:r>
        <w:rPr>
          <w:rFonts w:ascii="Garamond" w:hAnsi="Garamond"/>
          <w:sz w:val="26"/>
          <w:szCs w:val="26"/>
          <w:lang w:val="it-IT"/>
        </w:rPr>
        <w:t>e</w:t>
      </w:r>
      <w:r w:rsidR="00805B53" w:rsidRPr="00D006B5">
        <w:rPr>
          <w:rFonts w:ascii="Garamond" w:hAnsi="Garamond"/>
          <w:sz w:val="26"/>
          <w:szCs w:val="26"/>
          <w:lang w:val="it-IT"/>
        </w:rPr>
        <w:t xml:space="preserve"> </w:t>
      </w:r>
      <w:r w:rsidR="00401CF2">
        <w:rPr>
          <w:rFonts w:ascii="Garamond" w:hAnsi="Garamond"/>
          <w:sz w:val="26"/>
          <w:szCs w:val="26"/>
          <w:lang w:val="it-IT"/>
        </w:rPr>
        <w:t xml:space="preserve">(strumentazione pari tipologia) </w:t>
      </w:r>
      <w:r w:rsidR="00805B53" w:rsidRPr="00D006B5">
        <w:rPr>
          <w:rFonts w:ascii="Garamond" w:hAnsi="Garamond"/>
          <w:sz w:val="26"/>
          <w:szCs w:val="26"/>
          <w:lang w:val="it-IT"/>
        </w:rPr>
        <w:t>regolarmente eseguit</w:t>
      </w:r>
      <w:r>
        <w:rPr>
          <w:rFonts w:ascii="Garamond" w:hAnsi="Garamond"/>
          <w:sz w:val="26"/>
          <w:szCs w:val="26"/>
          <w:lang w:val="it-IT"/>
        </w:rPr>
        <w:t>e</w:t>
      </w:r>
      <w:r w:rsidR="00805B53" w:rsidRPr="00D006B5">
        <w:rPr>
          <w:rFonts w:ascii="Garamond" w:hAnsi="Garamond"/>
          <w:sz w:val="26"/>
          <w:szCs w:val="26"/>
          <w:lang w:val="it-IT"/>
        </w:rPr>
        <w:t xml:space="preserve"> con buon esito nell’ultimo triennio antecedente la pubblicazione dell’avviso nella Categoria di riferimento</w:t>
      </w:r>
      <w:r w:rsidR="00FC6B3F" w:rsidRPr="00FC6B3F">
        <w:t xml:space="preserve"> </w:t>
      </w:r>
      <w:r w:rsidR="00FC6B3F" w:rsidRPr="00FC6B3F">
        <w:rPr>
          <w:rFonts w:ascii="Garamond" w:hAnsi="Garamond"/>
          <w:sz w:val="26"/>
          <w:szCs w:val="26"/>
          <w:lang w:val="it-IT"/>
        </w:rPr>
        <w:t>è superiore all’importo stimato per la commessa (€ 200.000)</w:t>
      </w:r>
      <w:r w:rsidR="00FC6B3F">
        <w:rPr>
          <w:rFonts w:ascii="Garamond" w:hAnsi="Garamond"/>
          <w:sz w:val="26"/>
          <w:szCs w:val="26"/>
          <w:lang w:val="it-IT"/>
        </w:rPr>
        <w:t>, e risulta</w:t>
      </w:r>
      <w:r w:rsidR="00805B53" w:rsidRPr="00D006B5">
        <w:rPr>
          <w:rFonts w:ascii="Garamond" w:hAnsi="Garamond"/>
          <w:sz w:val="26"/>
          <w:szCs w:val="26"/>
          <w:lang w:val="it-IT"/>
        </w:rPr>
        <w:t xml:space="preserve"> pari a:</w:t>
      </w:r>
    </w:p>
    <w:p w14:paraId="32E1736A" w14:textId="77777777" w:rsidR="00CD68B3" w:rsidRDefault="00CD68B3" w:rsidP="00CD68B3">
      <w:pPr>
        <w:pStyle w:val="Paragrafoelenco"/>
        <w:widowControl/>
        <w:autoSpaceDE w:val="0"/>
        <w:autoSpaceDN w:val="0"/>
        <w:adjustRightInd w:val="0"/>
        <w:ind w:left="792"/>
        <w:contextualSpacing/>
        <w:jc w:val="both"/>
        <w:rPr>
          <w:rFonts w:ascii="Garamond" w:eastAsia="Calibri" w:hAnsi="Garamond" w:cs="Arial"/>
          <w:sz w:val="26"/>
          <w:szCs w:val="26"/>
          <w:lang w:val="it-IT"/>
        </w:rPr>
      </w:pPr>
      <w:r>
        <w:rPr>
          <w:rFonts w:ascii="Garamond" w:eastAsia="Calibri" w:hAnsi="Garamond" w:cs="Arial"/>
          <w:noProof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2E01103D" w14:textId="77777777" w:rsidR="00805B53" w:rsidRPr="00D006B5" w:rsidRDefault="00805B53" w:rsidP="00805B53">
      <w:pPr>
        <w:pStyle w:val="Paragrafoelenco"/>
        <w:widowControl/>
        <w:autoSpaceDE w:val="0"/>
        <w:autoSpaceDN w:val="0"/>
        <w:adjustRightInd w:val="0"/>
        <w:ind w:left="792"/>
        <w:contextualSpacing/>
        <w:jc w:val="both"/>
        <w:rPr>
          <w:rFonts w:ascii="Garamond" w:eastAsia="Calibri" w:hAnsi="Garamond" w:cs="Arial"/>
          <w:sz w:val="26"/>
          <w:szCs w:val="26"/>
          <w:lang w:val="it-IT"/>
        </w:rPr>
      </w:pPr>
    </w:p>
    <w:p w14:paraId="1798577F" w14:textId="733687EB" w:rsidR="00FD5268" w:rsidRPr="00FD5268" w:rsidRDefault="00FD5268" w:rsidP="00FD5268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Garamond" w:hAnsi="Garamond"/>
          <w:sz w:val="26"/>
          <w:szCs w:val="26"/>
          <w:lang w:val="it-IT"/>
        </w:rPr>
      </w:pPr>
      <w:r>
        <w:rPr>
          <w:rFonts w:ascii="Garamond" w:hAnsi="Garamond"/>
          <w:sz w:val="26"/>
          <w:szCs w:val="26"/>
          <w:lang w:val="it-IT"/>
        </w:rPr>
        <w:t>d</w:t>
      </w:r>
      <w:r w:rsidRPr="00FD5268">
        <w:rPr>
          <w:rFonts w:ascii="Garamond" w:hAnsi="Garamond"/>
          <w:sz w:val="26"/>
          <w:szCs w:val="26"/>
          <w:lang w:val="it-IT"/>
        </w:rPr>
        <w:t xml:space="preserve">i avere titolo ad effettuare in proprio </w:t>
      </w:r>
      <w:r w:rsidR="00253522" w:rsidRPr="00253522">
        <w:rPr>
          <w:rFonts w:ascii="Garamond" w:hAnsi="Garamond"/>
          <w:sz w:val="26"/>
          <w:szCs w:val="26"/>
          <w:lang w:val="it-IT"/>
        </w:rPr>
        <w:t>l’installazione\configurazione e la manutenzione dello strumento offerto</w:t>
      </w:r>
      <w:r w:rsidRPr="00FD5268">
        <w:rPr>
          <w:rFonts w:ascii="Garamond" w:hAnsi="Garamond"/>
          <w:sz w:val="26"/>
          <w:szCs w:val="26"/>
          <w:lang w:val="it-IT"/>
        </w:rPr>
        <w:t>, in quanto rientrante in una delle fattispecie che seguono:</w:t>
      </w:r>
    </w:p>
    <w:p w14:paraId="703A20A0" w14:textId="77777777" w:rsidR="00FD5268" w:rsidRDefault="00FD5268" w:rsidP="00FD5268">
      <w:pPr>
        <w:pStyle w:val="Paragrafoelenco"/>
        <w:widowControl/>
        <w:numPr>
          <w:ilvl w:val="1"/>
          <w:numId w:val="6"/>
        </w:numPr>
        <w:autoSpaceDE w:val="0"/>
        <w:autoSpaceDN w:val="0"/>
        <w:adjustRightInd w:val="0"/>
        <w:contextualSpacing/>
        <w:jc w:val="both"/>
        <w:rPr>
          <w:rFonts w:ascii="Garamond" w:hAnsi="Garamond"/>
          <w:sz w:val="26"/>
          <w:szCs w:val="26"/>
          <w:lang w:val="it-IT"/>
        </w:rPr>
      </w:pPr>
      <w:r>
        <w:rPr>
          <w:rFonts w:ascii="Garamond" w:hAnsi="Garamond"/>
          <w:sz w:val="26"/>
          <w:szCs w:val="26"/>
          <w:lang w:val="it-IT"/>
        </w:rPr>
        <w:t>è</w:t>
      </w:r>
      <w:r w:rsidRPr="00FD5268">
        <w:rPr>
          <w:rFonts w:ascii="Garamond" w:hAnsi="Garamond"/>
          <w:sz w:val="26"/>
          <w:szCs w:val="26"/>
          <w:lang w:val="it-IT"/>
        </w:rPr>
        <w:t xml:space="preserve"> il costruttore dello strumento</w:t>
      </w:r>
    </w:p>
    <w:p w14:paraId="269B3452" w14:textId="77777777" w:rsidR="00FD5268" w:rsidRDefault="00FD5268" w:rsidP="00FD5268">
      <w:pPr>
        <w:pStyle w:val="Paragrafoelenco"/>
        <w:widowControl/>
        <w:numPr>
          <w:ilvl w:val="1"/>
          <w:numId w:val="6"/>
        </w:numPr>
        <w:autoSpaceDE w:val="0"/>
        <w:autoSpaceDN w:val="0"/>
        <w:adjustRightInd w:val="0"/>
        <w:contextualSpacing/>
        <w:jc w:val="both"/>
        <w:rPr>
          <w:rFonts w:ascii="Garamond" w:hAnsi="Garamond"/>
          <w:sz w:val="26"/>
          <w:szCs w:val="26"/>
          <w:lang w:val="it-IT"/>
        </w:rPr>
      </w:pPr>
      <w:r w:rsidRPr="00FD5268">
        <w:rPr>
          <w:rFonts w:ascii="Garamond" w:hAnsi="Garamond"/>
          <w:sz w:val="26"/>
          <w:szCs w:val="26"/>
          <w:lang w:val="it-IT"/>
        </w:rPr>
        <w:t xml:space="preserve">è “partner” tecnologico o commerciale del costruttore dello strumento </w:t>
      </w:r>
    </w:p>
    <w:p w14:paraId="1D6DEEEC" w14:textId="79A413DE" w:rsidR="00FD5268" w:rsidRPr="00FD5268" w:rsidRDefault="00FD5268" w:rsidP="00FD5268">
      <w:pPr>
        <w:pStyle w:val="Paragrafoelenco"/>
        <w:widowControl/>
        <w:numPr>
          <w:ilvl w:val="1"/>
          <w:numId w:val="6"/>
        </w:numPr>
        <w:autoSpaceDE w:val="0"/>
        <w:autoSpaceDN w:val="0"/>
        <w:adjustRightInd w:val="0"/>
        <w:contextualSpacing/>
        <w:jc w:val="both"/>
        <w:rPr>
          <w:rFonts w:ascii="Garamond" w:hAnsi="Garamond"/>
          <w:sz w:val="26"/>
          <w:szCs w:val="26"/>
          <w:lang w:val="it-IT"/>
        </w:rPr>
      </w:pPr>
      <w:r w:rsidRPr="00FD5268">
        <w:rPr>
          <w:rFonts w:ascii="Garamond" w:hAnsi="Garamond"/>
          <w:sz w:val="26"/>
          <w:szCs w:val="26"/>
          <w:lang w:val="it-IT"/>
        </w:rPr>
        <w:t xml:space="preserve">è in possesso delle capacità professionali (disponibilità di personale tecnico con abilitazioni ed esperienza nel settore) e dell’autorizzazione del costruttore a poter effettuare manutenzioni sullo strumento, anche nel periodo di vigenza della garanzia, senza che ciò ne comprometta la validità della medesima. </w:t>
      </w:r>
    </w:p>
    <w:p w14:paraId="58E6E25F" w14:textId="77777777" w:rsidR="00FD5268" w:rsidRPr="005A28E9" w:rsidRDefault="00FD5268" w:rsidP="00FD5268">
      <w:pPr>
        <w:pStyle w:val="Paragrafoelenco"/>
        <w:widowControl/>
        <w:autoSpaceDE w:val="0"/>
        <w:autoSpaceDN w:val="0"/>
        <w:adjustRightInd w:val="0"/>
        <w:ind w:left="792"/>
        <w:contextualSpacing/>
        <w:jc w:val="both"/>
        <w:rPr>
          <w:rFonts w:ascii="Garamond" w:eastAsia="Calibri" w:hAnsi="Garamond" w:cs="Arial"/>
          <w:sz w:val="26"/>
          <w:szCs w:val="26"/>
          <w:lang w:val="it-IT"/>
        </w:rPr>
      </w:pPr>
      <w:r w:rsidRPr="005A28E9">
        <w:rPr>
          <w:rFonts w:ascii="Garamond" w:eastAsia="Calibri" w:hAnsi="Garamond" w:cs="Arial"/>
          <w:noProof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1793AE52" w14:textId="77777777" w:rsidR="00D20257" w:rsidRDefault="00D20257" w:rsidP="00D20257">
      <w:pPr>
        <w:pStyle w:val="Paragrafoelenco"/>
        <w:rPr>
          <w:rFonts w:ascii="Garamond" w:eastAsia="Calibri" w:hAnsi="Garamond" w:cs="Arial"/>
          <w:sz w:val="26"/>
          <w:szCs w:val="26"/>
          <w:lang w:val="it-IT"/>
        </w:rPr>
      </w:pPr>
    </w:p>
    <w:p w14:paraId="5BC4AAAE" w14:textId="77777777" w:rsidR="00FD5268" w:rsidRPr="00D20257" w:rsidRDefault="00FD5268" w:rsidP="00D20257">
      <w:pPr>
        <w:pStyle w:val="Paragrafoelenco"/>
        <w:rPr>
          <w:rFonts w:ascii="Garamond" w:eastAsia="Calibri" w:hAnsi="Garamond" w:cs="Arial"/>
          <w:sz w:val="26"/>
          <w:szCs w:val="26"/>
          <w:lang w:val="it-IT"/>
        </w:rPr>
      </w:pPr>
    </w:p>
    <w:p w14:paraId="683E5922" w14:textId="0AB8DEDE" w:rsidR="006A57B7" w:rsidRDefault="00FD5268" w:rsidP="006A57B7">
      <w:pPr>
        <w:pStyle w:val="Paragrafoelenco"/>
        <w:numPr>
          <w:ilvl w:val="0"/>
          <w:numId w:val="6"/>
        </w:numPr>
        <w:rPr>
          <w:rFonts w:ascii="Garamond" w:eastAsia="Calibri" w:hAnsi="Garamond" w:cs="Arial"/>
          <w:sz w:val="26"/>
          <w:szCs w:val="26"/>
          <w:lang w:val="it-IT"/>
        </w:rPr>
      </w:pPr>
      <w:r w:rsidRPr="006A57B7">
        <w:rPr>
          <w:rFonts w:ascii="Garamond" w:eastAsia="Calibri" w:hAnsi="Garamond" w:cs="Arial"/>
          <w:sz w:val="26"/>
          <w:szCs w:val="26"/>
          <w:lang w:val="it-IT"/>
        </w:rPr>
        <w:t>di e</w:t>
      </w:r>
      <w:r w:rsidR="00D20257" w:rsidRPr="006A57B7">
        <w:rPr>
          <w:rFonts w:ascii="Garamond" w:eastAsia="Calibri" w:hAnsi="Garamond" w:cs="Arial"/>
          <w:sz w:val="26"/>
          <w:szCs w:val="26"/>
          <w:lang w:val="it-IT"/>
        </w:rPr>
        <w:t xml:space="preserve">ssere in possesso </w:t>
      </w:r>
      <w:r w:rsidR="006A57B7">
        <w:rPr>
          <w:rFonts w:ascii="Garamond" w:eastAsia="Calibri" w:hAnsi="Garamond" w:cs="Arial"/>
          <w:sz w:val="26"/>
          <w:szCs w:val="26"/>
          <w:lang w:val="it-IT"/>
        </w:rPr>
        <w:t xml:space="preserve">di </w:t>
      </w:r>
      <w:r w:rsidR="006A57B7" w:rsidRPr="006A57B7">
        <w:rPr>
          <w:rFonts w:ascii="Garamond" w:eastAsia="Calibri" w:hAnsi="Garamond" w:cs="Arial"/>
          <w:sz w:val="26"/>
          <w:szCs w:val="26"/>
          <w:lang w:val="it-IT"/>
        </w:rPr>
        <w:t>certificazione di Sistema di Qualità ISO 9001 o altro equivalente</w:t>
      </w:r>
    </w:p>
    <w:p w14:paraId="240BC739" w14:textId="00BF068E" w:rsidR="001E753F" w:rsidRPr="001E753F" w:rsidRDefault="000939CD" w:rsidP="001E753F">
      <w:pPr>
        <w:pStyle w:val="Paragrafoelenco"/>
        <w:widowControl/>
        <w:autoSpaceDE w:val="0"/>
        <w:autoSpaceDN w:val="0"/>
        <w:adjustRightInd w:val="0"/>
        <w:ind w:left="792"/>
        <w:contextualSpacing/>
        <w:jc w:val="both"/>
        <w:rPr>
          <w:rFonts w:ascii="Garamond" w:eastAsia="Calibri" w:hAnsi="Garamond" w:cs="Arial"/>
          <w:sz w:val="26"/>
          <w:szCs w:val="26"/>
          <w:lang w:val="it-IT"/>
        </w:rPr>
      </w:pPr>
      <w:r>
        <w:rPr>
          <w:rFonts w:ascii="Garamond" w:eastAsia="Calibri" w:hAnsi="Garamond" w:cs="Arial"/>
          <w:sz w:val="26"/>
          <w:szCs w:val="26"/>
          <w:lang w:val="it-IT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679D1499" w14:textId="77777777" w:rsidR="001E753F" w:rsidRDefault="001E753F" w:rsidP="000939CD">
      <w:pPr>
        <w:pStyle w:val="Paragrafoelenco"/>
        <w:widowControl/>
        <w:autoSpaceDE w:val="0"/>
        <w:autoSpaceDN w:val="0"/>
        <w:adjustRightInd w:val="0"/>
        <w:ind w:left="792"/>
        <w:contextualSpacing/>
        <w:jc w:val="both"/>
        <w:rPr>
          <w:rFonts w:ascii="Garamond" w:eastAsia="Calibri" w:hAnsi="Garamond" w:cs="Arial"/>
          <w:sz w:val="26"/>
          <w:szCs w:val="26"/>
          <w:lang w:val="it-IT"/>
        </w:rPr>
      </w:pPr>
    </w:p>
    <w:p w14:paraId="047AD73E" w14:textId="77777777" w:rsidR="00B77B32" w:rsidRPr="00B77B32" w:rsidRDefault="00B77B32" w:rsidP="00B77B32">
      <w:pPr>
        <w:widowControl/>
        <w:autoSpaceDE w:val="0"/>
        <w:autoSpaceDN w:val="0"/>
        <w:adjustRightInd w:val="0"/>
        <w:contextualSpacing/>
        <w:jc w:val="both"/>
        <w:rPr>
          <w:rFonts w:ascii="Garamond" w:eastAsia="Calibri" w:hAnsi="Garamond" w:cs="Arial"/>
          <w:sz w:val="26"/>
          <w:szCs w:val="26"/>
          <w:lang w:val="it-IT"/>
        </w:rPr>
      </w:pPr>
    </w:p>
    <w:p w14:paraId="2B9048FC" w14:textId="1075B367" w:rsidR="008750EA" w:rsidRDefault="006A57B7" w:rsidP="008020E8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Garamond" w:eastAsia="Calibri" w:hAnsi="Garamond" w:cs="Arial"/>
          <w:sz w:val="26"/>
          <w:szCs w:val="26"/>
          <w:lang w:val="it-IT"/>
        </w:rPr>
      </w:pPr>
      <w:r>
        <w:rPr>
          <w:rFonts w:ascii="Garamond" w:eastAsia="Calibri" w:hAnsi="Garamond" w:cs="Arial"/>
          <w:sz w:val="26"/>
          <w:szCs w:val="26"/>
          <w:lang w:val="it-IT"/>
        </w:rPr>
        <w:t>d</w:t>
      </w:r>
      <w:r w:rsidR="00CD202A" w:rsidRPr="008020E8">
        <w:rPr>
          <w:rFonts w:ascii="Garamond" w:eastAsia="Calibri" w:hAnsi="Garamond" w:cs="Arial"/>
          <w:sz w:val="26"/>
          <w:szCs w:val="26"/>
          <w:lang w:val="it-IT"/>
        </w:rPr>
        <w:t>i essere consapevole</w:t>
      </w:r>
      <w:r w:rsidR="008020E8" w:rsidRPr="008020E8">
        <w:rPr>
          <w:rFonts w:ascii="Garamond" w:eastAsia="Calibri" w:hAnsi="Garamond" w:cs="Arial"/>
          <w:sz w:val="26"/>
          <w:szCs w:val="26"/>
          <w:lang w:val="it-IT"/>
        </w:rPr>
        <w:t xml:space="preserve"> che le dichiarazioni mendaci, la falsità negli atti e l'uso di atti falsi sono sanzionati penalmente come previsto dall’articolo 76 del decreto del Presidente della Repubblica 28 dicembre 2000, n. 445. </w:t>
      </w:r>
    </w:p>
    <w:p w14:paraId="2EDBBEE9" w14:textId="77777777" w:rsidR="008020E8" w:rsidRPr="008020E8" w:rsidRDefault="008020E8" w:rsidP="008020E8">
      <w:pPr>
        <w:pStyle w:val="Paragrafoelenco"/>
        <w:widowControl/>
        <w:autoSpaceDE w:val="0"/>
        <w:autoSpaceDN w:val="0"/>
        <w:adjustRightInd w:val="0"/>
        <w:ind w:left="792"/>
        <w:contextualSpacing/>
        <w:jc w:val="both"/>
        <w:rPr>
          <w:rFonts w:ascii="Garamond" w:eastAsia="Calibri" w:hAnsi="Garamond" w:cs="Arial"/>
          <w:sz w:val="26"/>
          <w:szCs w:val="26"/>
          <w:lang w:val="it-IT"/>
        </w:rPr>
      </w:pPr>
    </w:p>
    <w:p w14:paraId="199FF627" w14:textId="77777777" w:rsidR="00E525F6" w:rsidRDefault="00E525F6" w:rsidP="00414B89">
      <w:pPr>
        <w:widowControl/>
        <w:autoSpaceDE w:val="0"/>
        <w:autoSpaceDN w:val="0"/>
        <w:adjustRightInd w:val="0"/>
        <w:jc w:val="center"/>
        <w:rPr>
          <w:rFonts w:ascii="Garamond" w:eastAsia="Calibri" w:hAnsi="Garamond" w:cs="Arial"/>
          <w:b/>
          <w:color w:val="000000"/>
          <w:sz w:val="26"/>
          <w:szCs w:val="26"/>
          <w:lang w:val="it-IT"/>
        </w:rPr>
      </w:pPr>
    </w:p>
    <w:p w14:paraId="30D0A849" w14:textId="3B6B2CBC" w:rsidR="00414B89" w:rsidRDefault="00227680" w:rsidP="00414B89">
      <w:pPr>
        <w:widowControl/>
        <w:autoSpaceDE w:val="0"/>
        <w:autoSpaceDN w:val="0"/>
        <w:adjustRightInd w:val="0"/>
        <w:jc w:val="center"/>
        <w:rPr>
          <w:rFonts w:ascii="Garamond" w:eastAsia="Calibri" w:hAnsi="Garamond" w:cs="Arial"/>
          <w:b/>
          <w:color w:val="000000"/>
          <w:sz w:val="26"/>
          <w:szCs w:val="26"/>
          <w:lang w:val="it-IT"/>
        </w:rPr>
      </w:pPr>
      <w:proofErr w:type="gramStart"/>
      <w:r w:rsidRPr="00335E01">
        <w:rPr>
          <w:rFonts w:ascii="Garamond" w:eastAsia="Calibri" w:hAnsi="Garamond" w:cs="Arial"/>
          <w:b/>
          <w:color w:val="000000"/>
          <w:sz w:val="26"/>
          <w:szCs w:val="26"/>
          <w:lang w:val="it-IT"/>
        </w:rPr>
        <w:t>E</w:t>
      </w:r>
      <w:proofErr w:type="gramEnd"/>
      <w:r w:rsidRPr="00335E01">
        <w:rPr>
          <w:rFonts w:ascii="Garamond" w:eastAsia="Calibri" w:hAnsi="Garamond" w:cs="Arial"/>
          <w:b/>
          <w:color w:val="000000"/>
          <w:sz w:val="26"/>
          <w:szCs w:val="26"/>
          <w:lang w:val="it-IT"/>
        </w:rPr>
        <w:t xml:space="preserve"> </w:t>
      </w:r>
      <w:r w:rsidR="004B6135" w:rsidRPr="00335E01">
        <w:rPr>
          <w:rFonts w:ascii="Garamond" w:eastAsia="Calibri" w:hAnsi="Garamond" w:cs="Arial"/>
          <w:b/>
          <w:color w:val="000000"/>
          <w:sz w:val="26"/>
          <w:szCs w:val="26"/>
          <w:lang w:val="it-IT"/>
        </w:rPr>
        <w:t>MANIFESTA L</w:t>
      </w:r>
      <w:r w:rsidRPr="00335E01">
        <w:rPr>
          <w:rFonts w:ascii="Garamond" w:eastAsia="Calibri" w:hAnsi="Garamond" w:cs="Arial"/>
          <w:b/>
          <w:color w:val="000000"/>
          <w:sz w:val="26"/>
          <w:szCs w:val="26"/>
          <w:lang w:val="it-IT"/>
        </w:rPr>
        <w:t>’INTERESSE</w:t>
      </w:r>
    </w:p>
    <w:p w14:paraId="72DCAF0F" w14:textId="77777777" w:rsidR="00E525F6" w:rsidRPr="00414B89" w:rsidRDefault="00E525F6" w:rsidP="00414B89">
      <w:pPr>
        <w:widowControl/>
        <w:autoSpaceDE w:val="0"/>
        <w:autoSpaceDN w:val="0"/>
        <w:adjustRightInd w:val="0"/>
        <w:jc w:val="center"/>
        <w:rPr>
          <w:rFonts w:ascii="Garamond" w:eastAsia="Calibri" w:hAnsi="Garamond" w:cs="Arial"/>
          <w:b/>
          <w:color w:val="000000"/>
          <w:sz w:val="26"/>
          <w:szCs w:val="26"/>
          <w:lang w:val="it-IT"/>
        </w:rPr>
      </w:pPr>
    </w:p>
    <w:p w14:paraId="204ECC6A" w14:textId="72025A25" w:rsidR="00414B89" w:rsidRDefault="004B6135" w:rsidP="00335E01">
      <w:pPr>
        <w:spacing w:before="163"/>
        <w:ind w:right="-26"/>
        <w:jc w:val="both"/>
        <w:rPr>
          <w:rFonts w:ascii="Garamond" w:eastAsia="Calibri" w:hAnsi="Garamond" w:cs="Arial"/>
          <w:color w:val="000000"/>
          <w:sz w:val="26"/>
          <w:szCs w:val="26"/>
          <w:lang w:val="it-IT"/>
        </w:rPr>
      </w:pPr>
      <w:r w:rsidRPr="00335E01">
        <w:rPr>
          <w:rFonts w:ascii="Garamond" w:eastAsia="Calibri" w:hAnsi="Garamond" w:cs="Arial"/>
          <w:color w:val="000000"/>
          <w:sz w:val="26"/>
          <w:szCs w:val="26"/>
          <w:lang w:val="it-IT"/>
        </w:rPr>
        <w:t>dell’operatore economico a partecipare all</w:t>
      </w:r>
      <w:r w:rsidR="008C33D5">
        <w:rPr>
          <w:rFonts w:ascii="Garamond" w:eastAsia="Calibri" w:hAnsi="Garamond" w:cs="Arial"/>
          <w:color w:val="000000"/>
          <w:sz w:val="26"/>
          <w:szCs w:val="26"/>
          <w:lang w:val="it-IT"/>
        </w:rPr>
        <w:t xml:space="preserve">’indagine </w:t>
      </w:r>
      <w:r w:rsidRPr="00335E01">
        <w:rPr>
          <w:rFonts w:ascii="Garamond" w:eastAsia="Calibri" w:hAnsi="Garamond" w:cs="Arial"/>
          <w:color w:val="000000"/>
          <w:sz w:val="26"/>
          <w:szCs w:val="26"/>
          <w:lang w:val="it-IT"/>
        </w:rPr>
        <w:t xml:space="preserve">di mercato, indetta ai sensi </w:t>
      </w:r>
      <w:r w:rsidRPr="00335E01">
        <w:rPr>
          <w:rFonts w:ascii="Garamond" w:eastAsia="Calibri" w:hAnsi="Garamond" w:cs="Arial"/>
          <w:sz w:val="26"/>
          <w:szCs w:val="26"/>
          <w:lang w:val="it-IT"/>
        </w:rPr>
        <w:t xml:space="preserve">dell'art. </w:t>
      </w:r>
      <w:r w:rsidR="008C33D5">
        <w:rPr>
          <w:rFonts w:ascii="Garamond" w:eastAsia="Calibri" w:hAnsi="Garamond" w:cs="Arial"/>
          <w:sz w:val="26"/>
          <w:szCs w:val="26"/>
          <w:lang w:val="it-IT"/>
        </w:rPr>
        <w:t>50</w:t>
      </w:r>
      <w:r w:rsidRPr="00335E01">
        <w:rPr>
          <w:rFonts w:ascii="Garamond" w:eastAsia="Calibri" w:hAnsi="Garamond" w:cs="Arial"/>
          <w:sz w:val="26"/>
          <w:szCs w:val="26"/>
          <w:lang w:val="it-IT"/>
        </w:rPr>
        <w:t xml:space="preserve"> </w:t>
      </w:r>
      <w:r w:rsidR="003B134D">
        <w:rPr>
          <w:rFonts w:ascii="Garamond" w:eastAsia="Calibri" w:hAnsi="Garamond" w:cs="Arial"/>
          <w:sz w:val="26"/>
          <w:szCs w:val="26"/>
          <w:lang w:val="it-IT"/>
        </w:rPr>
        <w:t xml:space="preserve">comma </w:t>
      </w:r>
      <w:r w:rsidR="008C33D5">
        <w:rPr>
          <w:rFonts w:ascii="Garamond" w:eastAsia="Calibri" w:hAnsi="Garamond" w:cs="Arial"/>
          <w:sz w:val="26"/>
          <w:szCs w:val="26"/>
          <w:lang w:val="it-IT"/>
        </w:rPr>
        <w:t>2 e dell’</w:t>
      </w:r>
      <w:proofErr w:type="spellStart"/>
      <w:r w:rsidR="008C33D5">
        <w:rPr>
          <w:rFonts w:ascii="Garamond" w:eastAsia="Calibri" w:hAnsi="Garamond" w:cs="Arial"/>
          <w:sz w:val="26"/>
          <w:szCs w:val="26"/>
          <w:lang w:val="it-IT"/>
        </w:rPr>
        <w:t>all</w:t>
      </w:r>
      <w:proofErr w:type="spellEnd"/>
      <w:r w:rsidR="008C33D5">
        <w:rPr>
          <w:rFonts w:ascii="Garamond" w:eastAsia="Calibri" w:hAnsi="Garamond" w:cs="Arial"/>
          <w:sz w:val="26"/>
          <w:szCs w:val="26"/>
          <w:lang w:val="it-IT"/>
        </w:rPr>
        <w:t>. II.1</w:t>
      </w:r>
      <w:r w:rsidR="003B134D">
        <w:rPr>
          <w:rFonts w:ascii="Garamond" w:eastAsia="Calibri" w:hAnsi="Garamond" w:cs="Arial"/>
          <w:sz w:val="26"/>
          <w:szCs w:val="26"/>
          <w:lang w:val="it-IT"/>
        </w:rPr>
        <w:t xml:space="preserve">, </w:t>
      </w:r>
      <w:r w:rsidRPr="00335E01">
        <w:rPr>
          <w:rFonts w:ascii="Garamond" w:eastAsia="Calibri" w:hAnsi="Garamond" w:cs="Arial"/>
          <w:sz w:val="26"/>
          <w:szCs w:val="26"/>
          <w:lang w:val="it-IT"/>
        </w:rPr>
        <w:t xml:space="preserve">del </w:t>
      </w:r>
      <w:proofErr w:type="spellStart"/>
      <w:r w:rsidR="00654E75">
        <w:rPr>
          <w:rFonts w:ascii="Garamond" w:eastAsia="Calibri" w:hAnsi="Garamond" w:cs="Arial"/>
          <w:sz w:val="26"/>
          <w:szCs w:val="26"/>
          <w:lang w:val="it-IT"/>
        </w:rPr>
        <w:t>DLgs</w:t>
      </w:r>
      <w:proofErr w:type="spellEnd"/>
      <w:r w:rsidR="008C33D5">
        <w:rPr>
          <w:rFonts w:ascii="Garamond" w:eastAsia="Calibri" w:hAnsi="Garamond" w:cs="Arial"/>
          <w:sz w:val="26"/>
          <w:szCs w:val="26"/>
          <w:lang w:val="it-IT"/>
        </w:rPr>
        <w:t xml:space="preserve"> </w:t>
      </w:r>
      <w:r w:rsidR="00654E75">
        <w:rPr>
          <w:rFonts w:ascii="Garamond" w:eastAsia="Calibri" w:hAnsi="Garamond" w:cs="Arial"/>
          <w:sz w:val="26"/>
          <w:szCs w:val="26"/>
          <w:lang w:val="it-IT"/>
        </w:rPr>
        <w:t>n. 36/</w:t>
      </w:r>
      <w:r w:rsidR="008C33D5">
        <w:rPr>
          <w:rFonts w:ascii="Garamond" w:eastAsia="Calibri" w:hAnsi="Garamond" w:cs="Arial"/>
          <w:sz w:val="26"/>
          <w:szCs w:val="26"/>
          <w:lang w:val="it-IT"/>
        </w:rPr>
        <w:t>2023</w:t>
      </w:r>
      <w:r w:rsidRPr="00335E01">
        <w:rPr>
          <w:rFonts w:ascii="Garamond" w:eastAsia="Calibri" w:hAnsi="Garamond" w:cs="Arial"/>
          <w:color w:val="000000"/>
          <w:sz w:val="26"/>
          <w:szCs w:val="26"/>
          <w:lang w:val="it-IT"/>
        </w:rPr>
        <w:t>, quale fase</w:t>
      </w:r>
      <w:r w:rsidR="007C16FA">
        <w:rPr>
          <w:rFonts w:ascii="Garamond" w:eastAsia="Calibri" w:hAnsi="Garamond" w:cs="Arial"/>
          <w:color w:val="000000"/>
          <w:sz w:val="26"/>
          <w:szCs w:val="26"/>
          <w:lang w:val="it-IT"/>
        </w:rPr>
        <w:t xml:space="preserve"> </w:t>
      </w:r>
      <w:r w:rsidR="007C16FA" w:rsidRPr="007C16FA">
        <w:rPr>
          <w:rFonts w:ascii="Garamond" w:eastAsia="Calibri" w:hAnsi="Garamond" w:cs="Arial"/>
          <w:color w:val="000000"/>
          <w:sz w:val="26"/>
          <w:szCs w:val="26"/>
          <w:lang w:val="it-IT"/>
        </w:rPr>
        <w:t xml:space="preserve">di verifica </w:t>
      </w:r>
      <w:r w:rsidR="007C16FA">
        <w:rPr>
          <w:rFonts w:ascii="Garamond" w:eastAsia="Calibri" w:hAnsi="Garamond" w:cs="Arial"/>
          <w:color w:val="000000"/>
          <w:sz w:val="26"/>
          <w:szCs w:val="26"/>
          <w:lang w:val="it-IT"/>
        </w:rPr>
        <w:t>del</w:t>
      </w:r>
      <w:r w:rsidR="007C16FA" w:rsidRPr="007C16FA">
        <w:rPr>
          <w:rFonts w:ascii="Garamond" w:eastAsia="Calibri" w:hAnsi="Garamond" w:cs="Arial"/>
          <w:color w:val="000000"/>
          <w:sz w:val="26"/>
          <w:szCs w:val="26"/>
          <w:lang w:val="it-IT"/>
        </w:rPr>
        <w:t xml:space="preserve"> mercato </w:t>
      </w:r>
      <w:r w:rsidR="00CD68B3" w:rsidRPr="00CD68B3">
        <w:rPr>
          <w:rFonts w:ascii="Garamond" w:eastAsia="Calibri" w:hAnsi="Garamond" w:cs="Arial"/>
          <w:color w:val="000000"/>
          <w:sz w:val="26"/>
          <w:szCs w:val="26"/>
          <w:lang w:val="it-IT"/>
        </w:rPr>
        <w:t xml:space="preserve">al fine di  essere successivamente invitato a partecipare alla procedura negoziata senza bando dell’art. 50 comma 1 lett. e), </w:t>
      </w:r>
      <w:proofErr w:type="spellStart"/>
      <w:r w:rsidR="00654E75">
        <w:rPr>
          <w:rFonts w:ascii="Garamond" w:eastAsia="Calibri" w:hAnsi="Garamond" w:cs="Arial"/>
          <w:sz w:val="26"/>
          <w:szCs w:val="26"/>
          <w:lang w:val="it-IT"/>
        </w:rPr>
        <w:t>DLgs</w:t>
      </w:r>
      <w:proofErr w:type="spellEnd"/>
      <w:r w:rsidR="00654E75">
        <w:rPr>
          <w:rFonts w:ascii="Garamond" w:eastAsia="Calibri" w:hAnsi="Garamond" w:cs="Arial"/>
          <w:sz w:val="26"/>
          <w:szCs w:val="26"/>
          <w:lang w:val="it-IT"/>
        </w:rPr>
        <w:t xml:space="preserve"> n. 36/2023</w:t>
      </w:r>
      <w:r w:rsidR="00CD68B3" w:rsidRPr="00CD68B3">
        <w:rPr>
          <w:rFonts w:ascii="Garamond" w:eastAsia="Calibri" w:hAnsi="Garamond" w:cs="Arial"/>
          <w:color w:val="000000"/>
          <w:sz w:val="26"/>
          <w:szCs w:val="26"/>
          <w:lang w:val="it-IT"/>
        </w:rPr>
        <w:t>,</w:t>
      </w:r>
      <w:r w:rsidR="00CD68B3">
        <w:rPr>
          <w:rFonts w:ascii="Garamond" w:eastAsia="Calibri" w:hAnsi="Garamond" w:cs="Arial"/>
          <w:color w:val="000000"/>
          <w:sz w:val="26"/>
          <w:szCs w:val="26"/>
          <w:lang w:val="it-IT"/>
        </w:rPr>
        <w:t xml:space="preserve"> - mediante </w:t>
      </w:r>
      <w:proofErr w:type="spellStart"/>
      <w:r w:rsidR="00CD68B3">
        <w:rPr>
          <w:rFonts w:ascii="Garamond" w:eastAsia="Calibri" w:hAnsi="Garamond" w:cs="Arial"/>
          <w:color w:val="000000"/>
          <w:sz w:val="26"/>
          <w:szCs w:val="26"/>
          <w:lang w:val="it-IT"/>
        </w:rPr>
        <w:t>RdO</w:t>
      </w:r>
      <w:proofErr w:type="spellEnd"/>
      <w:r w:rsidR="00CD68B3">
        <w:rPr>
          <w:rFonts w:ascii="Garamond" w:eastAsia="Calibri" w:hAnsi="Garamond" w:cs="Arial"/>
          <w:color w:val="000000"/>
          <w:sz w:val="26"/>
          <w:szCs w:val="26"/>
          <w:lang w:val="it-IT"/>
        </w:rPr>
        <w:t xml:space="preserve"> </w:t>
      </w:r>
      <w:r w:rsidR="00CD68B3" w:rsidRPr="00CD68B3">
        <w:rPr>
          <w:rFonts w:ascii="Garamond" w:eastAsia="Calibri" w:hAnsi="Garamond" w:cs="Arial"/>
          <w:color w:val="000000"/>
          <w:sz w:val="26"/>
          <w:szCs w:val="26"/>
          <w:lang w:val="it-IT"/>
        </w:rPr>
        <w:t xml:space="preserve">indetta sul Mercato Elettronico della Pubblica Amministrazione (Me.PA) - per l’affidamento </w:t>
      </w:r>
      <w:r w:rsidR="00654E75" w:rsidRPr="00654E75">
        <w:rPr>
          <w:rFonts w:ascii="Garamond" w:eastAsia="Calibri" w:hAnsi="Garamond" w:cs="Arial"/>
          <w:color w:val="000000"/>
          <w:sz w:val="26"/>
          <w:szCs w:val="26"/>
          <w:lang w:val="it-IT"/>
        </w:rPr>
        <w:t xml:space="preserve">della </w:t>
      </w:r>
      <w:r w:rsidR="00654E75" w:rsidRPr="00654E75">
        <w:rPr>
          <w:rFonts w:ascii="Garamond" w:eastAsia="Calibri" w:hAnsi="Garamond" w:cs="Arial"/>
          <w:i/>
          <w:iCs/>
          <w:color w:val="000000"/>
          <w:sz w:val="26"/>
          <w:szCs w:val="26"/>
          <w:lang w:val="it-IT"/>
        </w:rPr>
        <w:t>Fornitura di uno spettrometro a fluorescenza a raggi x a dispersione di lunghezza d’onda munito di autocampionatore e sistema di acquisizione e archiviazione dati per il Laboratorio chimico di Cagliari</w:t>
      </w:r>
      <w:r w:rsidR="00CD68B3" w:rsidRPr="00CD68B3">
        <w:rPr>
          <w:rFonts w:ascii="Garamond" w:eastAsia="Calibri" w:hAnsi="Garamond" w:cs="Arial"/>
          <w:color w:val="000000"/>
          <w:sz w:val="26"/>
          <w:szCs w:val="26"/>
          <w:lang w:val="it-IT"/>
        </w:rPr>
        <w:t>.</w:t>
      </w:r>
    </w:p>
    <w:p w14:paraId="5BE3D12A" w14:textId="4A5541A1" w:rsidR="004B6135" w:rsidRPr="00CF35AD" w:rsidRDefault="004B6135" w:rsidP="00335E01">
      <w:pPr>
        <w:spacing w:before="163"/>
        <w:ind w:right="-26"/>
        <w:jc w:val="both"/>
        <w:rPr>
          <w:rFonts w:ascii="Garamond" w:eastAsia="Calibri" w:hAnsi="Garamond" w:cs="Arial"/>
          <w:color w:val="000000"/>
          <w:sz w:val="26"/>
          <w:szCs w:val="26"/>
          <w:lang w:val="it-IT"/>
        </w:rPr>
      </w:pPr>
      <w:r w:rsidRPr="00CF35AD">
        <w:rPr>
          <w:rFonts w:ascii="Garamond" w:eastAsia="Calibri" w:hAnsi="Garamond" w:cs="Arial"/>
          <w:color w:val="000000"/>
          <w:sz w:val="26"/>
          <w:szCs w:val="26"/>
          <w:lang w:val="it-IT"/>
        </w:rPr>
        <w:t>A tal fine, allega (a pena l'esclusione</w:t>
      </w:r>
      <w:r w:rsidR="007C16FA" w:rsidRPr="00CF35AD">
        <w:rPr>
          <w:rFonts w:ascii="Garamond" w:eastAsia="Calibri" w:hAnsi="Garamond" w:cs="Arial"/>
          <w:color w:val="000000"/>
          <w:sz w:val="26"/>
          <w:szCs w:val="26"/>
          <w:lang w:val="it-IT"/>
        </w:rPr>
        <w:t xml:space="preserve"> dalla presente procedura</w:t>
      </w:r>
      <w:r w:rsidRPr="00CF35AD">
        <w:rPr>
          <w:rFonts w:ascii="Garamond" w:eastAsia="Calibri" w:hAnsi="Garamond" w:cs="Arial"/>
          <w:color w:val="000000"/>
          <w:sz w:val="26"/>
          <w:szCs w:val="26"/>
          <w:lang w:val="it-IT"/>
        </w:rPr>
        <w:t>) la documentazione seguente:</w:t>
      </w:r>
    </w:p>
    <w:p w14:paraId="4DDC22F5" w14:textId="35542BB6" w:rsidR="004B6135" w:rsidRPr="00CF35AD" w:rsidRDefault="00AC1B39" w:rsidP="00335E01">
      <w:pPr>
        <w:pStyle w:val="Paragrafoelenco"/>
        <w:numPr>
          <w:ilvl w:val="0"/>
          <w:numId w:val="15"/>
        </w:numPr>
        <w:spacing w:before="163"/>
        <w:ind w:right="-26"/>
        <w:jc w:val="both"/>
        <w:rPr>
          <w:rFonts w:ascii="Garamond" w:eastAsia="Calibri" w:hAnsi="Garamond" w:cs="Arial"/>
          <w:color w:val="000000"/>
          <w:sz w:val="26"/>
          <w:szCs w:val="26"/>
          <w:lang w:val="it-IT"/>
        </w:rPr>
      </w:pPr>
      <w:r>
        <w:rPr>
          <w:rFonts w:ascii="Garamond" w:eastAsia="Calibri" w:hAnsi="Garamond" w:cs="Arial"/>
          <w:color w:val="000000"/>
          <w:sz w:val="26"/>
          <w:szCs w:val="26"/>
          <w:lang w:val="it-IT"/>
        </w:rPr>
        <w:t xml:space="preserve">Copia di </w:t>
      </w:r>
      <w:r w:rsidR="004B6135" w:rsidRPr="00CF35AD">
        <w:rPr>
          <w:rFonts w:ascii="Garamond" w:eastAsia="Calibri" w:hAnsi="Garamond" w:cs="Arial"/>
          <w:color w:val="000000"/>
          <w:sz w:val="26"/>
          <w:szCs w:val="26"/>
          <w:lang w:val="it-IT"/>
        </w:rPr>
        <w:t>documento di riconoscimento in corso di validità;</w:t>
      </w:r>
    </w:p>
    <w:p w14:paraId="0CB292AA" w14:textId="14DBF92E" w:rsidR="00C341E4" w:rsidRPr="0062292D" w:rsidRDefault="00C341E4" w:rsidP="00335E01">
      <w:pPr>
        <w:pStyle w:val="Paragrafoelenco"/>
        <w:numPr>
          <w:ilvl w:val="0"/>
          <w:numId w:val="15"/>
        </w:numPr>
        <w:spacing w:before="163"/>
        <w:ind w:right="-26"/>
        <w:jc w:val="both"/>
        <w:rPr>
          <w:rFonts w:ascii="Garamond" w:eastAsia="Calibri" w:hAnsi="Garamond" w:cs="Arial"/>
          <w:color w:val="000000"/>
          <w:sz w:val="26"/>
          <w:szCs w:val="26"/>
          <w:lang w:val="it-IT"/>
        </w:rPr>
      </w:pPr>
      <w:r w:rsidRPr="0062292D">
        <w:rPr>
          <w:rFonts w:ascii="Garamond" w:eastAsia="Calibri" w:hAnsi="Garamond" w:cs="Arial"/>
          <w:color w:val="000000"/>
          <w:sz w:val="26"/>
          <w:szCs w:val="26"/>
          <w:lang w:val="it-IT"/>
        </w:rPr>
        <w:t>Altro</w:t>
      </w:r>
    </w:p>
    <w:p w14:paraId="5344E271" w14:textId="2D448AFE" w:rsidR="00B97955" w:rsidRDefault="00B97955" w:rsidP="00B97955">
      <w:pPr>
        <w:spacing w:before="163"/>
        <w:ind w:right="-26"/>
        <w:jc w:val="center"/>
        <w:rPr>
          <w:rFonts w:ascii="Garamond" w:eastAsia="Calibri" w:hAnsi="Garamond" w:cs="Arial"/>
          <w:b/>
          <w:bCs/>
          <w:color w:val="000000"/>
          <w:sz w:val="26"/>
          <w:szCs w:val="26"/>
          <w:lang w:val="it-IT"/>
        </w:rPr>
      </w:pPr>
      <w:r w:rsidRPr="00B97955">
        <w:rPr>
          <w:rFonts w:ascii="Garamond" w:eastAsia="Calibri" w:hAnsi="Garamond" w:cs="Arial"/>
          <w:b/>
          <w:bCs/>
          <w:color w:val="000000"/>
          <w:sz w:val="26"/>
          <w:szCs w:val="26"/>
          <w:lang w:val="it-IT"/>
        </w:rPr>
        <w:lastRenderedPageBreak/>
        <w:t>CHIEDE INFINE</w:t>
      </w:r>
    </w:p>
    <w:p w14:paraId="5EC77654" w14:textId="77777777" w:rsidR="00E525F6" w:rsidRDefault="00E525F6" w:rsidP="00B97955">
      <w:pPr>
        <w:spacing w:before="163"/>
        <w:ind w:right="-26"/>
        <w:jc w:val="center"/>
        <w:rPr>
          <w:rFonts w:ascii="Garamond" w:eastAsia="Calibri" w:hAnsi="Garamond" w:cs="Arial"/>
          <w:b/>
          <w:bCs/>
          <w:color w:val="000000"/>
          <w:sz w:val="26"/>
          <w:szCs w:val="26"/>
          <w:highlight w:val="yellow"/>
          <w:lang w:val="it-IT"/>
        </w:rPr>
      </w:pPr>
    </w:p>
    <w:p w14:paraId="7B1388DF" w14:textId="77777777" w:rsidR="003E4AD4" w:rsidRDefault="003E4AD4" w:rsidP="003E4AD4">
      <w:pPr>
        <w:pStyle w:val="Corpotesto"/>
        <w:tabs>
          <w:tab w:val="left" w:pos="9191"/>
        </w:tabs>
        <w:spacing w:before="0"/>
        <w:ind w:left="118" w:right="112"/>
        <w:contextualSpacing/>
        <w:jc w:val="both"/>
        <w:rPr>
          <w:rFonts w:ascii="Garamond" w:hAnsi="Garamond"/>
          <w:noProof/>
          <w:sz w:val="26"/>
          <w:szCs w:val="26"/>
          <w:lang w:val="it-IT"/>
        </w:rPr>
      </w:pPr>
      <w:r w:rsidRPr="00CF7429">
        <w:rPr>
          <w:rFonts w:ascii="Garamond" w:hAnsi="Garamond"/>
          <w:noProof/>
          <w:spacing w:val="-1"/>
          <w:sz w:val="26"/>
          <w:szCs w:val="26"/>
          <w:lang w:val="it-IT"/>
        </w:rPr>
        <w:t xml:space="preserve">all’Agenzia </w:t>
      </w:r>
      <w:r>
        <w:rPr>
          <w:rFonts w:ascii="Garamond" w:hAnsi="Garamond"/>
          <w:noProof/>
          <w:spacing w:val="-1"/>
          <w:sz w:val="26"/>
          <w:szCs w:val="26"/>
          <w:lang w:val="it-IT"/>
        </w:rPr>
        <w:t xml:space="preserve">delle Dogane e dei Monpoli </w:t>
      </w:r>
      <w:r w:rsidRPr="00CF7429">
        <w:rPr>
          <w:rFonts w:ascii="Garamond" w:hAnsi="Garamond"/>
          <w:noProof/>
          <w:spacing w:val="-1"/>
          <w:sz w:val="26"/>
          <w:szCs w:val="26"/>
          <w:lang w:val="it-IT"/>
        </w:rPr>
        <w:t xml:space="preserve">di trasmettere, ove ritenuto necessario, </w:t>
      </w:r>
      <w:r>
        <w:rPr>
          <w:rFonts w:ascii="Garamond" w:hAnsi="Garamond"/>
          <w:noProof/>
          <w:spacing w:val="-1"/>
          <w:sz w:val="26"/>
          <w:szCs w:val="26"/>
          <w:lang w:val="it-IT"/>
        </w:rPr>
        <w:t xml:space="preserve">ogni </w:t>
      </w:r>
      <w:r w:rsidRPr="00CF7429">
        <w:rPr>
          <w:rFonts w:ascii="Garamond" w:hAnsi="Garamond"/>
          <w:noProof/>
          <w:spacing w:val="-1"/>
          <w:sz w:val="26"/>
          <w:szCs w:val="26"/>
          <w:lang w:val="it-IT"/>
        </w:rPr>
        <w:t>eventual</w:t>
      </w:r>
      <w:r>
        <w:rPr>
          <w:rFonts w:ascii="Garamond" w:hAnsi="Garamond"/>
          <w:noProof/>
          <w:spacing w:val="-1"/>
          <w:sz w:val="26"/>
          <w:szCs w:val="26"/>
          <w:lang w:val="it-IT"/>
        </w:rPr>
        <w:t xml:space="preserve">e </w:t>
      </w:r>
      <w:r w:rsidRPr="00CF7429">
        <w:rPr>
          <w:rFonts w:ascii="Garamond" w:hAnsi="Garamond"/>
          <w:noProof/>
          <w:spacing w:val="-1"/>
          <w:sz w:val="26"/>
          <w:szCs w:val="26"/>
          <w:lang w:val="it-IT"/>
        </w:rPr>
        <w:t>comunicazion</w:t>
      </w:r>
      <w:r>
        <w:rPr>
          <w:rFonts w:ascii="Garamond" w:hAnsi="Garamond"/>
          <w:noProof/>
          <w:spacing w:val="-1"/>
          <w:sz w:val="26"/>
          <w:szCs w:val="26"/>
          <w:lang w:val="it-IT"/>
        </w:rPr>
        <w:t>a</w:t>
      </w:r>
      <w:r w:rsidRPr="00CF7429">
        <w:rPr>
          <w:rFonts w:ascii="Garamond" w:hAnsi="Garamond"/>
          <w:noProof/>
          <w:spacing w:val="-1"/>
          <w:sz w:val="26"/>
          <w:szCs w:val="26"/>
          <w:lang w:val="it-IT"/>
        </w:rPr>
        <w:t xml:space="preserve"> al seguente indirizzo</w:t>
      </w:r>
      <w:r w:rsidRPr="00CF7429">
        <w:rPr>
          <w:rFonts w:ascii="Garamond" w:hAnsi="Garamond"/>
          <w:noProof/>
          <w:spacing w:val="5"/>
          <w:sz w:val="26"/>
          <w:szCs w:val="26"/>
          <w:lang w:val="it-IT"/>
        </w:rPr>
        <w:t xml:space="preserve"> </w:t>
      </w:r>
      <w:r>
        <w:rPr>
          <w:rFonts w:ascii="Garamond" w:hAnsi="Garamond"/>
          <w:noProof/>
          <w:spacing w:val="5"/>
          <w:sz w:val="26"/>
          <w:szCs w:val="26"/>
          <w:lang w:val="it-IT"/>
        </w:rPr>
        <w:t xml:space="preserve">di Posta Elettronica Certificata </w:t>
      </w:r>
      <w:r w:rsidRPr="00CF7429">
        <w:rPr>
          <w:rFonts w:ascii="Garamond" w:hAnsi="Garamond"/>
          <w:noProof/>
          <w:sz w:val="26"/>
          <w:szCs w:val="26"/>
          <w:lang w:val="it-IT"/>
        </w:rPr>
        <w:t>PEC (SCRIVERE IN MODO LEGGIBILE</w:t>
      </w:r>
      <w:r>
        <w:rPr>
          <w:rFonts w:ascii="Garamond" w:hAnsi="Garamond"/>
          <w:noProof/>
          <w:sz w:val="26"/>
          <w:szCs w:val="26"/>
          <w:lang w:val="it-IT"/>
        </w:rPr>
        <w:t xml:space="preserve"> se compilato a mano):</w:t>
      </w:r>
    </w:p>
    <w:p w14:paraId="6963E135" w14:textId="4E505682" w:rsidR="003E4AD4" w:rsidRPr="00FC0681" w:rsidRDefault="003E4AD4" w:rsidP="003E4AD4">
      <w:pPr>
        <w:pStyle w:val="Corpotesto"/>
        <w:tabs>
          <w:tab w:val="left" w:pos="9191"/>
        </w:tabs>
        <w:spacing w:before="0"/>
        <w:ind w:left="118" w:right="112"/>
        <w:contextualSpacing/>
        <w:jc w:val="both"/>
        <w:rPr>
          <w:rFonts w:ascii="Garamond" w:hAnsi="Garamond"/>
          <w:noProof/>
          <w:sz w:val="26"/>
          <w:szCs w:val="26"/>
          <w:lang w:val="it-IT"/>
        </w:rPr>
      </w:pPr>
      <w:r w:rsidRPr="00CF7429">
        <w:rPr>
          <w:rFonts w:ascii="Garamond" w:hAnsi="Garamond"/>
          <w:noProof/>
          <w:sz w:val="26"/>
          <w:szCs w:val="26"/>
          <w:lang w:val="it-IT"/>
        </w:rPr>
        <w:t>____________________________________________________________________</w:t>
      </w:r>
      <w:r>
        <w:rPr>
          <w:rFonts w:ascii="Garamond" w:hAnsi="Garamond"/>
          <w:noProof/>
          <w:sz w:val="26"/>
          <w:szCs w:val="26"/>
          <w:lang w:val="it-IT"/>
        </w:rPr>
        <w:t>____</w:t>
      </w:r>
    </w:p>
    <w:p w14:paraId="650D513D" w14:textId="77777777" w:rsidR="003E4AD4" w:rsidRDefault="003E4AD4" w:rsidP="00335E01">
      <w:pPr>
        <w:pStyle w:val="Corpotesto"/>
        <w:tabs>
          <w:tab w:val="left" w:pos="9191"/>
        </w:tabs>
        <w:spacing w:before="0"/>
        <w:ind w:left="118" w:right="112"/>
        <w:jc w:val="both"/>
        <w:rPr>
          <w:rFonts w:ascii="Garamond" w:hAnsi="Garamond"/>
          <w:sz w:val="26"/>
          <w:szCs w:val="26"/>
          <w:lang w:val="it-IT"/>
        </w:rPr>
      </w:pPr>
    </w:p>
    <w:p w14:paraId="5603A8D1" w14:textId="3776D670" w:rsidR="00B97955" w:rsidRDefault="00B97955" w:rsidP="00335E01">
      <w:pPr>
        <w:pStyle w:val="Corpotesto"/>
        <w:tabs>
          <w:tab w:val="left" w:pos="9191"/>
        </w:tabs>
        <w:spacing w:before="0"/>
        <w:ind w:left="118" w:right="112"/>
        <w:jc w:val="both"/>
        <w:rPr>
          <w:rFonts w:ascii="Garamond" w:hAnsi="Garamond"/>
          <w:spacing w:val="75"/>
          <w:sz w:val="26"/>
          <w:szCs w:val="26"/>
          <w:lang w:val="it-IT"/>
        </w:rPr>
      </w:pPr>
      <w:r>
        <w:rPr>
          <w:rFonts w:ascii="Garamond" w:hAnsi="Garamond"/>
          <w:sz w:val="26"/>
          <w:szCs w:val="26"/>
          <w:lang w:val="it-IT"/>
        </w:rPr>
        <w:t>____________________________________________________________________</w:t>
      </w:r>
      <w:r w:rsidR="00B77B32">
        <w:rPr>
          <w:rFonts w:ascii="Garamond" w:hAnsi="Garamond"/>
          <w:sz w:val="26"/>
          <w:szCs w:val="26"/>
          <w:lang w:val="it-IT"/>
        </w:rPr>
        <w:t>____</w:t>
      </w:r>
    </w:p>
    <w:p w14:paraId="2CDA5C28" w14:textId="77777777" w:rsidR="00695B9E" w:rsidRPr="00335E01" w:rsidRDefault="00695B9E" w:rsidP="00335E01">
      <w:pPr>
        <w:spacing w:before="11"/>
        <w:rPr>
          <w:rFonts w:ascii="Garamond" w:eastAsia="Arial" w:hAnsi="Garamond" w:cs="Arial"/>
          <w:sz w:val="26"/>
          <w:szCs w:val="26"/>
          <w:lang w:val="it-IT"/>
        </w:rPr>
      </w:pPr>
    </w:p>
    <w:p w14:paraId="6584642B" w14:textId="77777777" w:rsidR="00B5041B" w:rsidRDefault="00B5041B" w:rsidP="00335E01">
      <w:pPr>
        <w:rPr>
          <w:rFonts w:ascii="Garamond" w:eastAsia="Arial" w:hAnsi="Garamond" w:cs="Arial"/>
          <w:b/>
          <w:bCs/>
          <w:sz w:val="26"/>
          <w:szCs w:val="26"/>
          <w:lang w:val="it-IT"/>
        </w:rPr>
      </w:pPr>
    </w:p>
    <w:p w14:paraId="7434749F" w14:textId="290A95F3" w:rsidR="00475CA4" w:rsidRPr="00643FBB" w:rsidRDefault="00B5041B" w:rsidP="00643FBB">
      <w:pPr>
        <w:autoSpaceDE w:val="0"/>
        <w:autoSpaceDN w:val="0"/>
        <w:adjustRightInd w:val="0"/>
        <w:spacing w:line="276" w:lineRule="auto"/>
        <w:jc w:val="both"/>
        <w:rPr>
          <w:rFonts w:ascii="Garamond" w:eastAsia="Arial" w:hAnsi="Garamond" w:cs="Arial"/>
          <w:sz w:val="26"/>
          <w:szCs w:val="26"/>
          <w:lang w:val="it-IT"/>
        </w:rPr>
      </w:pPr>
      <w:r w:rsidRPr="00B5041B">
        <w:rPr>
          <w:rFonts w:ascii="Garamond" w:eastAsia="Arial" w:hAnsi="Garamond" w:cs="Arial"/>
          <w:sz w:val="26"/>
          <w:szCs w:val="26"/>
          <w:lang w:val="it-IT"/>
        </w:rPr>
        <w:t xml:space="preserve">Ai sensi del Regolamento (UE) 2016/679 del Parlamento europeo e del Consiglio del 27 </w:t>
      </w:r>
      <w:r w:rsidRPr="00CA0C47">
        <w:rPr>
          <w:rFonts w:ascii="Garamond" w:hAnsi="Garamond" w:cs="BookAntiqua"/>
          <w:sz w:val="26"/>
          <w:szCs w:val="26"/>
          <w:lang w:val="it-IT"/>
        </w:rPr>
        <w:t>aprile 2016 (c.d. GDPR)</w:t>
      </w:r>
      <w:r w:rsidR="00425E50" w:rsidRPr="00CA0C47">
        <w:rPr>
          <w:rFonts w:ascii="Garamond" w:hAnsi="Garamond" w:cs="BookAntiqua"/>
          <w:sz w:val="26"/>
          <w:szCs w:val="26"/>
          <w:lang w:val="it-IT"/>
        </w:rPr>
        <w:t xml:space="preserve">, </w:t>
      </w:r>
      <w:r w:rsidRPr="00CA0C47">
        <w:rPr>
          <w:rFonts w:ascii="Garamond" w:hAnsi="Garamond" w:cs="BookAntiqua"/>
          <w:sz w:val="26"/>
          <w:szCs w:val="26"/>
          <w:lang w:val="it-IT"/>
        </w:rPr>
        <w:t xml:space="preserve">della vigente normativa nazionale (DL n. 196/2003 e </w:t>
      </w:r>
      <w:proofErr w:type="spellStart"/>
      <w:r w:rsidRPr="00CA0C47">
        <w:rPr>
          <w:rFonts w:ascii="Garamond" w:hAnsi="Garamond" w:cs="BookAntiqua"/>
          <w:sz w:val="26"/>
          <w:szCs w:val="26"/>
          <w:lang w:val="it-IT"/>
        </w:rPr>
        <w:t>ss.mm.ii</w:t>
      </w:r>
      <w:proofErr w:type="spellEnd"/>
      <w:r w:rsidRPr="00CA0C47">
        <w:rPr>
          <w:rFonts w:ascii="Garamond" w:hAnsi="Garamond" w:cs="BookAntiqua"/>
          <w:sz w:val="26"/>
          <w:szCs w:val="26"/>
          <w:lang w:val="it-IT"/>
        </w:rPr>
        <w:t xml:space="preserve">.), il </w:t>
      </w:r>
      <w:r w:rsidR="004B6135" w:rsidRPr="00335E01">
        <w:rPr>
          <w:rFonts w:ascii="Garamond" w:hAnsi="Garamond" w:cs="BookAntiqua"/>
          <w:sz w:val="26"/>
          <w:szCs w:val="26"/>
          <w:lang w:val="it-IT"/>
        </w:rPr>
        <w:t>sottoscritto autorizza l’Agenzia al trattamento</w:t>
      </w:r>
      <w:r w:rsidR="005F7AC0" w:rsidRPr="00335E01">
        <w:rPr>
          <w:rFonts w:ascii="Garamond" w:hAnsi="Garamond" w:cs="BookAntiqua"/>
          <w:sz w:val="26"/>
          <w:szCs w:val="26"/>
          <w:lang w:val="it-IT"/>
        </w:rPr>
        <w:t xml:space="preserve"> </w:t>
      </w:r>
      <w:r w:rsidR="004B6135" w:rsidRPr="00335E01">
        <w:rPr>
          <w:rFonts w:ascii="Garamond" w:hAnsi="Garamond" w:cs="BookAntiqua"/>
          <w:sz w:val="26"/>
          <w:szCs w:val="26"/>
          <w:lang w:val="it-IT"/>
        </w:rPr>
        <w:t>dei dati personali</w:t>
      </w:r>
      <w:r>
        <w:rPr>
          <w:rFonts w:ascii="Garamond" w:hAnsi="Garamond" w:cs="BookAntiqua"/>
          <w:sz w:val="26"/>
          <w:szCs w:val="26"/>
          <w:lang w:val="it-IT"/>
        </w:rPr>
        <w:t xml:space="preserve"> </w:t>
      </w:r>
      <w:r w:rsidR="00425E50" w:rsidRPr="00B5041B">
        <w:rPr>
          <w:rFonts w:ascii="Garamond" w:hAnsi="Garamond" w:cs="BookAntiqua"/>
          <w:sz w:val="26"/>
          <w:szCs w:val="26"/>
          <w:lang w:val="it-IT"/>
        </w:rPr>
        <w:t>esclusivamente</w:t>
      </w:r>
      <w:r w:rsidRPr="00B5041B">
        <w:rPr>
          <w:rFonts w:ascii="Garamond" w:hAnsi="Garamond" w:cs="BookAntiqua"/>
          <w:sz w:val="26"/>
          <w:szCs w:val="26"/>
          <w:lang w:val="it-IT"/>
        </w:rPr>
        <w:t xml:space="preserve"> per le finalità </w:t>
      </w:r>
      <w:r w:rsidR="00425E50" w:rsidRPr="00425E50">
        <w:rPr>
          <w:rFonts w:ascii="Garamond" w:hAnsi="Garamond" w:cs="BookAntiqua"/>
          <w:sz w:val="26"/>
          <w:szCs w:val="26"/>
          <w:lang w:val="it-IT"/>
        </w:rPr>
        <w:t>strettamente necessarie all’espletamento delle attività connesse all</w:t>
      </w:r>
      <w:r w:rsidR="00CA1AA6">
        <w:rPr>
          <w:rFonts w:ascii="Garamond" w:hAnsi="Garamond" w:cs="BookAntiqua"/>
          <w:sz w:val="26"/>
          <w:szCs w:val="26"/>
          <w:lang w:val="it-IT"/>
        </w:rPr>
        <w:t>’</w:t>
      </w:r>
      <w:r w:rsidR="00425E50" w:rsidRPr="00006659">
        <w:rPr>
          <w:rFonts w:ascii="Garamond" w:hAnsi="Garamond" w:cs="BookAntiqua"/>
          <w:i/>
          <w:iCs/>
          <w:sz w:val="26"/>
          <w:szCs w:val="26"/>
          <w:lang w:val="it-IT"/>
        </w:rPr>
        <w:t>“</w:t>
      </w:r>
      <w:r w:rsidR="00CA1AA6">
        <w:rPr>
          <w:rFonts w:ascii="Garamond" w:hAnsi="Garamond" w:cs="BookAntiqua"/>
          <w:i/>
          <w:iCs/>
          <w:sz w:val="26"/>
          <w:szCs w:val="26"/>
          <w:lang w:val="it-IT"/>
        </w:rPr>
        <w:t>Indagine</w:t>
      </w:r>
      <w:r w:rsidR="00425E50" w:rsidRPr="00006659">
        <w:rPr>
          <w:rFonts w:ascii="Garamond" w:hAnsi="Garamond" w:cs="BookAntiqua"/>
          <w:i/>
          <w:iCs/>
          <w:sz w:val="26"/>
          <w:szCs w:val="26"/>
          <w:lang w:val="it-IT"/>
        </w:rPr>
        <w:t xml:space="preserve"> di mercato indetta ai sensi dell'art. </w:t>
      </w:r>
      <w:r w:rsidR="00CA1AA6">
        <w:rPr>
          <w:rFonts w:ascii="Garamond" w:hAnsi="Garamond" w:cs="BookAntiqua"/>
          <w:i/>
          <w:iCs/>
          <w:sz w:val="26"/>
          <w:szCs w:val="26"/>
          <w:lang w:val="it-IT"/>
        </w:rPr>
        <w:t>50 comma 2 e dell’allegato II.1</w:t>
      </w:r>
      <w:r w:rsidR="00425E50" w:rsidRPr="00006659">
        <w:rPr>
          <w:rFonts w:ascii="Garamond" w:hAnsi="Garamond" w:cs="BookAntiqua"/>
          <w:i/>
          <w:iCs/>
          <w:sz w:val="26"/>
          <w:szCs w:val="26"/>
          <w:lang w:val="it-IT"/>
        </w:rPr>
        <w:t xml:space="preserve"> del </w:t>
      </w:r>
      <w:r w:rsidR="00BD63B5">
        <w:rPr>
          <w:rFonts w:ascii="Garamond" w:hAnsi="Garamond" w:cs="BookAntiqua"/>
          <w:i/>
          <w:iCs/>
          <w:sz w:val="26"/>
          <w:szCs w:val="26"/>
          <w:lang w:val="it-IT"/>
        </w:rPr>
        <w:t>d</w:t>
      </w:r>
      <w:r w:rsidR="00425E50" w:rsidRPr="00006659">
        <w:rPr>
          <w:rFonts w:ascii="Garamond" w:hAnsi="Garamond" w:cs="BookAntiqua"/>
          <w:i/>
          <w:iCs/>
          <w:sz w:val="26"/>
          <w:szCs w:val="26"/>
          <w:lang w:val="it-IT"/>
        </w:rPr>
        <w:t xml:space="preserve">.lgs. </w:t>
      </w:r>
      <w:r w:rsidR="00CA1AA6">
        <w:rPr>
          <w:rFonts w:ascii="Garamond" w:hAnsi="Garamond" w:cs="BookAntiqua"/>
          <w:i/>
          <w:iCs/>
          <w:sz w:val="26"/>
          <w:szCs w:val="26"/>
          <w:lang w:val="it-IT"/>
        </w:rPr>
        <w:t xml:space="preserve">31 marzo 2023 </w:t>
      </w:r>
      <w:r w:rsidR="00425E50" w:rsidRPr="00006659">
        <w:rPr>
          <w:rFonts w:ascii="Garamond" w:hAnsi="Garamond" w:cs="BookAntiqua"/>
          <w:i/>
          <w:iCs/>
          <w:sz w:val="26"/>
          <w:szCs w:val="26"/>
          <w:lang w:val="it-IT"/>
        </w:rPr>
        <w:t>n. 3</w:t>
      </w:r>
      <w:r w:rsidR="00CA1AA6">
        <w:rPr>
          <w:rFonts w:ascii="Garamond" w:hAnsi="Garamond" w:cs="BookAntiqua"/>
          <w:i/>
          <w:iCs/>
          <w:sz w:val="26"/>
          <w:szCs w:val="26"/>
          <w:lang w:val="it-IT"/>
        </w:rPr>
        <w:t>6,</w:t>
      </w:r>
      <w:r w:rsidR="00CA0C47" w:rsidRPr="00006659">
        <w:rPr>
          <w:rFonts w:ascii="Garamond" w:hAnsi="Garamond" w:cs="BookAntiqua"/>
          <w:i/>
          <w:iCs/>
          <w:sz w:val="26"/>
          <w:szCs w:val="26"/>
          <w:lang w:val="it-IT"/>
        </w:rPr>
        <w:t xml:space="preserve"> </w:t>
      </w:r>
      <w:r w:rsidR="00AC1B39" w:rsidRPr="00AC1B39">
        <w:rPr>
          <w:rFonts w:ascii="Garamond" w:hAnsi="Garamond" w:cs="BookAntiqua"/>
          <w:i/>
          <w:iCs/>
          <w:sz w:val="26"/>
          <w:szCs w:val="26"/>
          <w:lang w:val="it-IT"/>
        </w:rPr>
        <w:t>per l’affidamento della Fornitura di uno spettrometro a fluorescenza a raggi x a dispersione di lunghezza d’onda munito di autocampionatore e sistema di acquisizione e archiviazione dati per il Laboratorio chimico di Cagliari</w:t>
      </w:r>
      <w:r w:rsidR="00CA0C47" w:rsidRPr="00006659">
        <w:rPr>
          <w:rFonts w:ascii="Garamond" w:hAnsi="Garamond" w:cs="BookAntiqua"/>
          <w:i/>
          <w:iCs/>
          <w:sz w:val="26"/>
          <w:szCs w:val="26"/>
          <w:lang w:val="it-IT"/>
        </w:rPr>
        <w:t>”</w:t>
      </w:r>
      <w:r w:rsidR="00AC1F8E">
        <w:rPr>
          <w:rFonts w:ascii="Garamond" w:hAnsi="Garamond" w:cs="BookAntiqua"/>
          <w:sz w:val="26"/>
          <w:szCs w:val="26"/>
          <w:lang w:val="it-IT"/>
        </w:rPr>
        <w:t>.</w:t>
      </w:r>
      <w:r w:rsidR="001E75AA" w:rsidRPr="00BB685D">
        <w:rPr>
          <w:rFonts w:ascii="Garamond" w:hAnsi="Garamond" w:cs="BookAntiqua"/>
          <w:sz w:val="26"/>
          <w:szCs w:val="26"/>
          <w:lang w:val="it-IT"/>
        </w:rPr>
        <w:t xml:space="preserve"> </w:t>
      </w:r>
      <w:r w:rsidR="004B6135" w:rsidRPr="00BB685D">
        <w:rPr>
          <w:rFonts w:ascii="Garamond" w:hAnsi="Garamond" w:cs="BookAntiqua"/>
          <w:sz w:val="26"/>
          <w:szCs w:val="26"/>
          <w:lang w:val="it-IT"/>
        </w:rPr>
        <w:t>Il</w:t>
      </w:r>
      <w:r w:rsidR="004B6135" w:rsidRPr="00335E01">
        <w:rPr>
          <w:rFonts w:ascii="Garamond" w:hAnsi="Garamond" w:cs="BookAntiqua"/>
          <w:sz w:val="26"/>
          <w:szCs w:val="26"/>
          <w:lang w:val="it-IT"/>
        </w:rPr>
        <w:t xml:space="preserve"> sottoscritto dichiara, altresì, di essere stato informato circa i diritti di cui </w:t>
      </w:r>
      <w:r w:rsidR="001E75AA" w:rsidRPr="00AC1F8E">
        <w:rPr>
          <w:rFonts w:ascii="Garamond" w:hAnsi="Garamond" w:cs="BookAntiqua"/>
          <w:sz w:val="26"/>
          <w:szCs w:val="26"/>
          <w:lang w:val="it-IT"/>
        </w:rPr>
        <w:t>di cui all’art. 7 del D. Lgs. n. 196</w:t>
      </w:r>
      <w:r w:rsidR="001E75AA" w:rsidRPr="00643FBB">
        <w:rPr>
          <w:rFonts w:ascii="Garamond" w:eastAsia="Arial" w:hAnsi="Garamond" w:cs="Arial"/>
          <w:sz w:val="26"/>
          <w:szCs w:val="26"/>
          <w:lang w:val="it-IT"/>
        </w:rPr>
        <w:t xml:space="preserve">/2003 e agli artt. 15, 17, 18, 20, 21, 22 del GDPR e di aver preso visione della sezione </w:t>
      </w:r>
      <w:r w:rsidR="00475CA4" w:rsidRPr="00643FBB">
        <w:rPr>
          <w:rFonts w:ascii="Garamond" w:eastAsia="Arial" w:hAnsi="Garamond" w:cs="Arial"/>
          <w:sz w:val="26"/>
          <w:szCs w:val="26"/>
          <w:lang w:val="it-IT"/>
        </w:rPr>
        <w:t>“TRATTAMENTO DATI E TUTELA DELLA PRIVACY” del sopracitato avviso pubblico</w:t>
      </w:r>
      <w:r w:rsidR="00643FBB" w:rsidRPr="00643FBB">
        <w:rPr>
          <w:rFonts w:ascii="Garamond" w:eastAsia="Arial" w:hAnsi="Garamond" w:cs="Arial"/>
          <w:sz w:val="26"/>
          <w:szCs w:val="26"/>
          <w:lang w:val="it-IT"/>
        </w:rPr>
        <w:t>.</w:t>
      </w:r>
      <w:r w:rsidR="00475CA4" w:rsidRPr="00643FBB">
        <w:rPr>
          <w:rFonts w:ascii="Garamond" w:eastAsia="Arial" w:hAnsi="Garamond" w:cs="Arial"/>
          <w:sz w:val="26"/>
          <w:szCs w:val="26"/>
          <w:lang w:val="it-IT"/>
        </w:rPr>
        <w:t xml:space="preserve"> </w:t>
      </w:r>
    </w:p>
    <w:p w14:paraId="11C5F38E" w14:textId="1B6AF831" w:rsidR="001E75AA" w:rsidRPr="001E75AA" w:rsidRDefault="001E75AA" w:rsidP="001E75AA">
      <w:pPr>
        <w:jc w:val="both"/>
        <w:rPr>
          <w:rFonts w:ascii="Garamond" w:hAnsi="Garamond" w:cs="BookAntiqua"/>
          <w:sz w:val="26"/>
          <w:szCs w:val="26"/>
          <w:u w:val="single"/>
          <w:lang w:val="it-IT"/>
        </w:rPr>
      </w:pPr>
    </w:p>
    <w:p w14:paraId="5993A0DC" w14:textId="77777777" w:rsidR="006B3452" w:rsidRPr="00335E01" w:rsidRDefault="006B3452" w:rsidP="00335E01">
      <w:pPr>
        <w:jc w:val="both"/>
        <w:rPr>
          <w:rFonts w:ascii="Garamond" w:hAnsi="Garamond" w:cs="BookAntiqua"/>
          <w:sz w:val="26"/>
          <w:szCs w:val="26"/>
          <w:lang w:val="it-IT"/>
        </w:rPr>
      </w:pPr>
    </w:p>
    <w:p w14:paraId="3BC6EDD2" w14:textId="65F7FDDE" w:rsidR="006B3452" w:rsidRPr="00335E01" w:rsidRDefault="006B3452" w:rsidP="00335E01">
      <w:pPr>
        <w:jc w:val="both"/>
        <w:rPr>
          <w:rFonts w:ascii="Garamond" w:eastAsia="Arial" w:hAnsi="Garamond" w:cs="Arial"/>
          <w:b/>
          <w:bCs/>
          <w:sz w:val="26"/>
          <w:szCs w:val="26"/>
          <w:lang w:val="it-IT"/>
        </w:rPr>
      </w:pPr>
      <w:r w:rsidRPr="00335E01">
        <w:rPr>
          <w:rFonts w:ascii="Garamond" w:eastAsia="Arial" w:hAnsi="Garamond" w:cs="Arial"/>
          <w:b/>
          <w:bCs/>
          <w:sz w:val="26"/>
          <w:szCs w:val="26"/>
          <w:lang w:val="it-IT"/>
        </w:rPr>
        <w:t>Data _________________________</w:t>
      </w:r>
      <w:r w:rsidRPr="00335E01">
        <w:rPr>
          <w:rFonts w:ascii="Garamond" w:eastAsia="Arial" w:hAnsi="Garamond" w:cs="Arial"/>
          <w:b/>
          <w:bCs/>
          <w:sz w:val="26"/>
          <w:szCs w:val="26"/>
          <w:lang w:val="it-IT"/>
        </w:rPr>
        <w:tab/>
      </w:r>
    </w:p>
    <w:p w14:paraId="46A9DF43" w14:textId="77777777" w:rsidR="00333AB5" w:rsidRDefault="00333AB5" w:rsidP="00335E01">
      <w:pPr>
        <w:jc w:val="both"/>
        <w:rPr>
          <w:rFonts w:ascii="Garamond" w:eastAsia="Arial" w:hAnsi="Garamond" w:cs="Arial"/>
          <w:b/>
          <w:bCs/>
          <w:sz w:val="26"/>
          <w:szCs w:val="26"/>
          <w:lang w:val="it-IT"/>
        </w:rPr>
      </w:pPr>
    </w:p>
    <w:p w14:paraId="74CAFB86" w14:textId="77777777" w:rsidR="00E525F6" w:rsidRDefault="00E525F6" w:rsidP="00335E01">
      <w:pPr>
        <w:jc w:val="both"/>
        <w:rPr>
          <w:rFonts w:ascii="Garamond" w:eastAsia="Arial" w:hAnsi="Garamond" w:cs="Arial"/>
          <w:b/>
          <w:bCs/>
          <w:sz w:val="26"/>
          <w:szCs w:val="26"/>
          <w:lang w:val="it-IT"/>
        </w:rPr>
      </w:pPr>
    </w:p>
    <w:p w14:paraId="5DCA520A" w14:textId="251369B5" w:rsidR="006B3452" w:rsidRPr="00335E01" w:rsidRDefault="006B3452" w:rsidP="00335E01">
      <w:pPr>
        <w:jc w:val="both"/>
        <w:rPr>
          <w:rFonts w:ascii="Garamond" w:eastAsia="Arial" w:hAnsi="Garamond" w:cs="Arial"/>
          <w:b/>
          <w:bCs/>
          <w:sz w:val="26"/>
          <w:szCs w:val="26"/>
          <w:lang w:val="it-IT"/>
        </w:rPr>
      </w:pPr>
      <w:r w:rsidRPr="00335E01">
        <w:rPr>
          <w:rFonts w:ascii="Garamond" w:eastAsia="Arial" w:hAnsi="Garamond" w:cs="Arial"/>
          <w:b/>
          <w:bCs/>
          <w:sz w:val="26"/>
          <w:szCs w:val="26"/>
          <w:lang w:val="it-IT"/>
        </w:rPr>
        <w:t>Timbro e firma leggibile</w:t>
      </w:r>
    </w:p>
    <w:p w14:paraId="40F28A80" w14:textId="77777777" w:rsidR="006B3452" w:rsidRPr="00335E01" w:rsidRDefault="006B3452" w:rsidP="00335E01">
      <w:pPr>
        <w:jc w:val="both"/>
        <w:rPr>
          <w:rFonts w:ascii="Garamond" w:eastAsia="Arial" w:hAnsi="Garamond" w:cs="Arial"/>
          <w:b/>
          <w:bCs/>
          <w:sz w:val="26"/>
          <w:szCs w:val="26"/>
          <w:lang w:val="it-IT"/>
        </w:rPr>
      </w:pPr>
    </w:p>
    <w:p w14:paraId="3194358A" w14:textId="77777777" w:rsidR="00E525F6" w:rsidRDefault="00E525F6" w:rsidP="00335E01">
      <w:pPr>
        <w:jc w:val="both"/>
        <w:rPr>
          <w:rFonts w:ascii="Garamond" w:eastAsia="Arial" w:hAnsi="Garamond" w:cs="Arial"/>
          <w:b/>
          <w:bCs/>
          <w:sz w:val="26"/>
          <w:szCs w:val="26"/>
          <w:lang w:val="it-IT"/>
        </w:rPr>
      </w:pPr>
    </w:p>
    <w:p w14:paraId="2B97F8A6" w14:textId="2A203B6B" w:rsidR="006B3452" w:rsidRPr="00335E01" w:rsidRDefault="006B3452" w:rsidP="00335E01">
      <w:pPr>
        <w:jc w:val="both"/>
        <w:rPr>
          <w:rFonts w:ascii="Garamond" w:eastAsia="Arial" w:hAnsi="Garamond" w:cs="Arial"/>
          <w:b/>
          <w:bCs/>
          <w:sz w:val="26"/>
          <w:szCs w:val="26"/>
          <w:lang w:val="it-IT"/>
        </w:rPr>
      </w:pPr>
      <w:r w:rsidRPr="00335E01">
        <w:rPr>
          <w:rFonts w:ascii="Garamond" w:eastAsia="Arial" w:hAnsi="Garamond" w:cs="Arial"/>
          <w:b/>
          <w:bCs/>
          <w:sz w:val="26"/>
          <w:szCs w:val="26"/>
          <w:lang w:val="it-IT"/>
        </w:rPr>
        <w:t xml:space="preserve">______________________________ </w:t>
      </w:r>
      <w:r w:rsidRPr="00335E01">
        <w:rPr>
          <w:rFonts w:ascii="Garamond" w:eastAsia="Arial" w:hAnsi="Garamond" w:cs="Arial"/>
          <w:b/>
          <w:bCs/>
          <w:sz w:val="26"/>
          <w:szCs w:val="26"/>
          <w:lang w:val="it-IT"/>
        </w:rPr>
        <w:tab/>
      </w:r>
    </w:p>
    <w:p w14:paraId="002AB560" w14:textId="77777777" w:rsidR="006B3452" w:rsidRPr="00335E01" w:rsidRDefault="006B3452" w:rsidP="00335E01">
      <w:pPr>
        <w:jc w:val="both"/>
        <w:rPr>
          <w:rFonts w:ascii="Garamond" w:eastAsia="Arial" w:hAnsi="Garamond" w:cs="Arial"/>
          <w:b/>
          <w:bCs/>
          <w:sz w:val="26"/>
          <w:szCs w:val="26"/>
          <w:lang w:val="it-IT"/>
        </w:rPr>
      </w:pPr>
    </w:p>
    <w:p w14:paraId="13F57590" w14:textId="77777777" w:rsidR="00B77B32" w:rsidRDefault="00B77B32" w:rsidP="00335E01">
      <w:pPr>
        <w:jc w:val="both"/>
        <w:rPr>
          <w:rFonts w:ascii="Garamond" w:eastAsia="Arial" w:hAnsi="Garamond" w:cs="Arial"/>
          <w:b/>
          <w:bCs/>
          <w:sz w:val="26"/>
          <w:szCs w:val="26"/>
          <w:lang w:val="it-IT"/>
        </w:rPr>
      </w:pPr>
    </w:p>
    <w:p w14:paraId="017CD8C7" w14:textId="4AABE303" w:rsidR="006B3452" w:rsidRPr="00335E01" w:rsidRDefault="006B3452" w:rsidP="00335E01">
      <w:pPr>
        <w:jc w:val="both"/>
        <w:rPr>
          <w:rFonts w:ascii="Garamond" w:eastAsia="Arial" w:hAnsi="Garamond" w:cs="Arial"/>
          <w:b/>
          <w:bCs/>
          <w:sz w:val="26"/>
          <w:szCs w:val="26"/>
          <w:lang w:val="it-IT"/>
        </w:rPr>
      </w:pPr>
      <w:r w:rsidRPr="00335E01">
        <w:rPr>
          <w:rFonts w:ascii="Garamond" w:eastAsia="Arial" w:hAnsi="Garamond" w:cs="Arial"/>
          <w:b/>
          <w:bCs/>
          <w:sz w:val="26"/>
          <w:szCs w:val="26"/>
          <w:lang w:val="it-IT"/>
        </w:rPr>
        <w:t>Firmato digitalmente</w:t>
      </w:r>
    </w:p>
    <w:p w14:paraId="3F28D1AC" w14:textId="77777777" w:rsidR="006B3452" w:rsidRPr="00335E01" w:rsidRDefault="006B3452" w:rsidP="00335E01">
      <w:pPr>
        <w:jc w:val="both"/>
        <w:rPr>
          <w:rFonts w:ascii="Garamond" w:eastAsia="Arial" w:hAnsi="Garamond" w:cs="Arial"/>
          <w:b/>
          <w:bCs/>
          <w:sz w:val="26"/>
          <w:szCs w:val="26"/>
          <w:lang w:val="it-IT"/>
        </w:rPr>
      </w:pPr>
    </w:p>
    <w:p w14:paraId="79399E83" w14:textId="77777777" w:rsidR="00B77B32" w:rsidRDefault="00B77B32" w:rsidP="00335E01">
      <w:pPr>
        <w:jc w:val="both"/>
        <w:rPr>
          <w:rFonts w:ascii="Garamond" w:eastAsia="Arial" w:hAnsi="Garamond" w:cs="Arial"/>
          <w:u w:val="single"/>
          <w:lang w:val="it-IT"/>
        </w:rPr>
      </w:pPr>
    </w:p>
    <w:p w14:paraId="50FA8BE2" w14:textId="77777777" w:rsidR="00E525F6" w:rsidRDefault="00E525F6" w:rsidP="00335E01">
      <w:pPr>
        <w:jc w:val="both"/>
        <w:rPr>
          <w:rFonts w:ascii="Garamond" w:eastAsia="Arial" w:hAnsi="Garamond" w:cs="Arial"/>
          <w:u w:val="single"/>
          <w:lang w:val="it-IT"/>
        </w:rPr>
      </w:pPr>
    </w:p>
    <w:p w14:paraId="2CCEEB8B" w14:textId="77777777" w:rsidR="00E525F6" w:rsidRDefault="00E525F6" w:rsidP="00335E01">
      <w:pPr>
        <w:jc w:val="both"/>
        <w:rPr>
          <w:rFonts w:ascii="Garamond" w:eastAsia="Arial" w:hAnsi="Garamond" w:cs="Arial"/>
          <w:u w:val="single"/>
          <w:lang w:val="it-IT"/>
        </w:rPr>
      </w:pPr>
    </w:p>
    <w:p w14:paraId="7433B2C3" w14:textId="52CA6DA3" w:rsidR="003C3EC7" w:rsidRPr="003C3EC7" w:rsidRDefault="003C3EC7" w:rsidP="00335E01">
      <w:pPr>
        <w:jc w:val="both"/>
        <w:rPr>
          <w:rFonts w:ascii="Garamond" w:eastAsia="Arial" w:hAnsi="Garamond" w:cs="Arial"/>
          <w:sz w:val="26"/>
          <w:szCs w:val="26"/>
          <w:u w:val="single"/>
          <w:lang w:val="it-IT"/>
        </w:rPr>
      </w:pPr>
      <w:r w:rsidRPr="003C3EC7">
        <w:rPr>
          <w:rFonts w:ascii="Garamond" w:eastAsia="Arial" w:hAnsi="Garamond" w:cs="Arial"/>
          <w:sz w:val="26"/>
          <w:szCs w:val="26"/>
          <w:u w:val="single"/>
          <w:lang w:val="it-IT"/>
        </w:rPr>
        <w:t>La presente manifestazione di interesse deve essere trasmessa rigorosamente entro 25 giorni dalla pubblicazione dell’AVVISO dell’Indagine di Mercato</w:t>
      </w:r>
    </w:p>
    <w:p w14:paraId="702FCD85" w14:textId="77777777" w:rsidR="003C3EC7" w:rsidRDefault="003C3EC7" w:rsidP="00335E01">
      <w:pPr>
        <w:jc w:val="both"/>
        <w:rPr>
          <w:rFonts w:ascii="Garamond" w:eastAsia="Arial" w:hAnsi="Garamond" w:cs="Arial"/>
          <w:sz w:val="26"/>
          <w:szCs w:val="26"/>
          <w:u w:val="single"/>
          <w:lang w:val="it-IT"/>
        </w:rPr>
      </w:pPr>
    </w:p>
    <w:p w14:paraId="484866BD" w14:textId="77777777" w:rsidR="003C3EC7" w:rsidRPr="003C3EC7" w:rsidRDefault="003C3EC7" w:rsidP="00335E01">
      <w:pPr>
        <w:jc w:val="both"/>
        <w:rPr>
          <w:rFonts w:ascii="Garamond" w:eastAsia="Arial" w:hAnsi="Garamond" w:cs="Arial"/>
          <w:sz w:val="26"/>
          <w:szCs w:val="26"/>
          <w:u w:val="single"/>
          <w:lang w:val="it-IT"/>
        </w:rPr>
      </w:pPr>
    </w:p>
    <w:p w14:paraId="7A7BB065" w14:textId="4EED1B35" w:rsidR="006B3452" w:rsidRPr="003C3EC7" w:rsidRDefault="006B3452" w:rsidP="00335E01">
      <w:pPr>
        <w:jc w:val="both"/>
        <w:rPr>
          <w:rFonts w:ascii="Garamond" w:eastAsia="Arial" w:hAnsi="Garamond" w:cs="Arial"/>
          <w:sz w:val="26"/>
          <w:szCs w:val="26"/>
          <w:u w:val="single"/>
          <w:lang w:val="it-IT"/>
        </w:rPr>
      </w:pPr>
      <w:r w:rsidRPr="003C3EC7">
        <w:rPr>
          <w:rFonts w:ascii="Garamond" w:eastAsia="Arial" w:hAnsi="Garamond" w:cs="Arial"/>
          <w:sz w:val="26"/>
          <w:szCs w:val="26"/>
          <w:u w:val="single"/>
          <w:lang w:val="it-IT"/>
        </w:rPr>
        <w:t>N.B. In caso di sottoscrizione a mezzo di firma non digitale, alla domanda di partecipazione deve essere allegata la fotocopia di un documento di identità, in corso di validità, del sottoscrittore/legale rappresentante.</w:t>
      </w:r>
    </w:p>
    <w:sectPr w:rsidR="006B3452" w:rsidRPr="003C3EC7" w:rsidSect="00B77B32">
      <w:footerReference w:type="default" r:id="rId9"/>
      <w:pgSz w:w="11910" w:h="16840"/>
      <w:pgMar w:top="1417" w:right="1134" w:bottom="1134" w:left="1134" w:header="0" w:footer="7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64F09" w14:textId="77777777" w:rsidR="00655B96" w:rsidRDefault="00655B96">
      <w:r>
        <w:separator/>
      </w:r>
    </w:p>
  </w:endnote>
  <w:endnote w:type="continuationSeparator" w:id="0">
    <w:p w14:paraId="73F689C1" w14:textId="77777777" w:rsidR="00655B96" w:rsidRDefault="0065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Antiqu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Antiqu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5CD4E" w14:textId="77777777" w:rsidR="00695B9E" w:rsidRDefault="009A118A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19A705" wp14:editId="7E6482BC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127000" cy="177800"/>
              <wp:effectExtent l="0" t="0" r="635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BFF4F" w14:textId="77777777" w:rsidR="00695B9E" w:rsidRDefault="00115ABE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0470">
                            <w:rPr>
                              <w:rFonts w:ascii="Times New Roman"/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19A7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0;margin-top:0;width:10pt;height:14pt;z-index:-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" filled="f" stroked="f">
              <v:textbox inset="0,0,0,0">
                <w:txbxContent>
                  <w:p w14:paraId="0ADBFF4F" w14:textId="77777777" w:rsidR="00695B9E" w:rsidRDefault="00115ABE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80470">
                      <w:rPr>
                        <w:rFonts w:ascii="Times New Roman"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796C8" w14:textId="77777777" w:rsidR="00655B96" w:rsidRDefault="00655B96">
      <w:r>
        <w:separator/>
      </w:r>
    </w:p>
  </w:footnote>
  <w:footnote w:type="continuationSeparator" w:id="0">
    <w:p w14:paraId="17918FB0" w14:textId="77777777" w:rsidR="00655B96" w:rsidRDefault="00655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91672"/>
    <w:multiLevelType w:val="hybridMultilevel"/>
    <w:tmpl w:val="B39A8954"/>
    <w:lvl w:ilvl="0" w:tplc="04100003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1" w15:restartNumberingAfterBreak="0">
    <w:nsid w:val="0A1A3F79"/>
    <w:multiLevelType w:val="hybridMultilevel"/>
    <w:tmpl w:val="535C8864"/>
    <w:lvl w:ilvl="0" w:tplc="183AF244">
      <w:numFmt w:val="bullet"/>
      <w:lvlText w:val="•"/>
      <w:lvlJc w:val="left"/>
      <w:pPr>
        <w:ind w:left="36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FF6DC2"/>
    <w:multiLevelType w:val="hybridMultilevel"/>
    <w:tmpl w:val="94340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31646"/>
    <w:multiLevelType w:val="hybridMultilevel"/>
    <w:tmpl w:val="62D28EFC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3E06C5"/>
    <w:multiLevelType w:val="hybridMultilevel"/>
    <w:tmpl w:val="574EAC60"/>
    <w:lvl w:ilvl="0" w:tplc="CFC41E22">
      <w:numFmt w:val="bullet"/>
      <w:lvlText w:val="-"/>
      <w:lvlJc w:val="left"/>
      <w:pPr>
        <w:ind w:left="720" w:hanging="360"/>
      </w:pPr>
      <w:rPr>
        <w:rFonts w:ascii="Garamond" w:eastAsiaTheme="minorHAnsi" w:hAnsi="Garamond" w:cs="Book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E09F5"/>
    <w:multiLevelType w:val="hybridMultilevel"/>
    <w:tmpl w:val="5B1A8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56BBA"/>
    <w:multiLevelType w:val="hybridMultilevel"/>
    <w:tmpl w:val="BDD404AA"/>
    <w:lvl w:ilvl="0" w:tplc="04100019">
      <w:start w:val="1"/>
      <w:numFmt w:val="lowerLetter"/>
      <w:lvlText w:val="%1."/>
      <w:lvlJc w:val="left"/>
      <w:pPr>
        <w:ind w:left="792" w:hanging="360"/>
      </w:pPr>
    </w:lvl>
    <w:lvl w:ilvl="1" w:tplc="05C47BC8">
      <w:start w:val="1"/>
      <w:numFmt w:val="bullet"/>
      <w:lvlText w:val=""/>
      <w:lvlJc w:val="left"/>
      <w:pPr>
        <w:ind w:left="1512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1A50239C"/>
    <w:multiLevelType w:val="hybridMultilevel"/>
    <w:tmpl w:val="56BA7782"/>
    <w:lvl w:ilvl="0" w:tplc="0410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8" w15:restartNumberingAfterBreak="0">
    <w:nsid w:val="1E5B4957"/>
    <w:multiLevelType w:val="hybridMultilevel"/>
    <w:tmpl w:val="420292BC"/>
    <w:lvl w:ilvl="0" w:tplc="AB44DD68">
      <w:start w:val="1"/>
      <w:numFmt w:val="bullet"/>
      <w:lvlText w:val="­"/>
      <w:lvlJc w:val="left"/>
      <w:rPr>
        <w:rFonts w:ascii="Courier New" w:hAnsi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48933D4"/>
    <w:multiLevelType w:val="hybridMultilevel"/>
    <w:tmpl w:val="ED988866"/>
    <w:lvl w:ilvl="0" w:tplc="E90271DA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072DA"/>
    <w:multiLevelType w:val="hybridMultilevel"/>
    <w:tmpl w:val="C396E906"/>
    <w:lvl w:ilvl="0" w:tplc="04100017">
      <w:start w:val="1"/>
      <w:numFmt w:val="lowerLetter"/>
      <w:lvlText w:val="%1)"/>
      <w:lvlJc w:val="left"/>
      <w:pPr>
        <w:ind w:left="792" w:hanging="360"/>
      </w:p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49614266"/>
    <w:multiLevelType w:val="hybridMultilevel"/>
    <w:tmpl w:val="E91A52B2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B746381"/>
    <w:multiLevelType w:val="hybridMultilevel"/>
    <w:tmpl w:val="4B10F7F6"/>
    <w:lvl w:ilvl="0" w:tplc="183AF244">
      <w:numFmt w:val="bullet"/>
      <w:lvlText w:val="•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05794"/>
    <w:multiLevelType w:val="hybridMultilevel"/>
    <w:tmpl w:val="298A1C5E"/>
    <w:lvl w:ilvl="0" w:tplc="8AE4C63A">
      <w:start w:val="1"/>
      <w:numFmt w:val="lowerLetter"/>
      <w:lvlText w:val="%1)"/>
      <w:lvlJc w:val="left"/>
      <w:pPr>
        <w:ind w:left="178" w:hanging="303"/>
      </w:pPr>
      <w:rPr>
        <w:rFonts w:ascii="Arial" w:eastAsia="Arial" w:hAnsi="Arial" w:hint="default"/>
        <w:b/>
        <w:bCs/>
        <w:sz w:val="22"/>
        <w:szCs w:val="22"/>
      </w:rPr>
    </w:lvl>
    <w:lvl w:ilvl="1" w:tplc="43466270">
      <w:start w:val="1"/>
      <w:numFmt w:val="bullet"/>
      <w:lvlText w:val="•"/>
      <w:lvlJc w:val="left"/>
      <w:pPr>
        <w:ind w:left="853" w:hanging="303"/>
      </w:pPr>
      <w:rPr>
        <w:rFonts w:hint="default"/>
      </w:rPr>
    </w:lvl>
    <w:lvl w:ilvl="2" w:tplc="D11EE102">
      <w:start w:val="1"/>
      <w:numFmt w:val="bullet"/>
      <w:lvlText w:val="•"/>
      <w:lvlJc w:val="left"/>
      <w:pPr>
        <w:ind w:left="1799" w:hanging="303"/>
      </w:pPr>
      <w:rPr>
        <w:rFonts w:hint="default"/>
      </w:rPr>
    </w:lvl>
    <w:lvl w:ilvl="3" w:tplc="A1304F96">
      <w:start w:val="1"/>
      <w:numFmt w:val="bullet"/>
      <w:lvlText w:val="•"/>
      <w:lvlJc w:val="left"/>
      <w:pPr>
        <w:ind w:left="2745" w:hanging="303"/>
      </w:pPr>
      <w:rPr>
        <w:rFonts w:hint="default"/>
      </w:rPr>
    </w:lvl>
    <w:lvl w:ilvl="4" w:tplc="B8169D2A">
      <w:start w:val="1"/>
      <w:numFmt w:val="bullet"/>
      <w:lvlText w:val="•"/>
      <w:lvlJc w:val="left"/>
      <w:pPr>
        <w:ind w:left="3690" w:hanging="303"/>
      </w:pPr>
      <w:rPr>
        <w:rFonts w:hint="default"/>
      </w:rPr>
    </w:lvl>
    <w:lvl w:ilvl="5" w:tplc="CAC69048">
      <w:start w:val="1"/>
      <w:numFmt w:val="bullet"/>
      <w:lvlText w:val="•"/>
      <w:lvlJc w:val="left"/>
      <w:pPr>
        <w:ind w:left="4636" w:hanging="303"/>
      </w:pPr>
      <w:rPr>
        <w:rFonts w:hint="default"/>
      </w:rPr>
    </w:lvl>
    <w:lvl w:ilvl="6" w:tplc="ABA2EFCC">
      <w:start w:val="1"/>
      <w:numFmt w:val="bullet"/>
      <w:lvlText w:val="•"/>
      <w:lvlJc w:val="left"/>
      <w:pPr>
        <w:ind w:left="5582" w:hanging="303"/>
      </w:pPr>
      <w:rPr>
        <w:rFonts w:hint="default"/>
      </w:rPr>
    </w:lvl>
    <w:lvl w:ilvl="7" w:tplc="0394BEA0">
      <w:start w:val="1"/>
      <w:numFmt w:val="bullet"/>
      <w:lvlText w:val="•"/>
      <w:lvlJc w:val="left"/>
      <w:pPr>
        <w:ind w:left="6528" w:hanging="303"/>
      </w:pPr>
      <w:rPr>
        <w:rFonts w:hint="default"/>
      </w:rPr>
    </w:lvl>
    <w:lvl w:ilvl="8" w:tplc="8DE4C6AE">
      <w:start w:val="1"/>
      <w:numFmt w:val="bullet"/>
      <w:lvlText w:val="•"/>
      <w:lvlJc w:val="left"/>
      <w:pPr>
        <w:ind w:left="7474" w:hanging="303"/>
      </w:pPr>
      <w:rPr>
        <w:rFonts w:hint="default"/>
      </w:rPr>
    </w:lvl>
  </w:abstractNum>
  <w:abstractNum w:abstractNumId="14" w15:restartNumberingAfterBreak="0">
    <w:nsid w:val="516B301D"/>
    <w:multiLevelType w:val="hybridMultilevel"/>
    <w:tmpl w:val="F704E7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93F58"/>
    <w:multiLevelType w:val="hybridMultilevel"/>
    <w:tmpl w:val="CC6A7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A5275"/>
    <w:multiLevelType w:val="hybridMultilevel"/>
    <w:tmpl w:val="82AECEEE"/>
    <w:lvl w:ilvl="0" w:tplc="1DE88D4E">
      <w:start w:val="1"/>
      <w:numFmt w:val="lowerLetter"/>
      <w:lvlText w:val="%1."/>
      <w:lvlJc w:val="left"/>
      <w:pPr>
        <w:ind w:left="725" w:hanging="425"/>
        <w:jc w:val="right"/>
      </w:pPr>
      <w:rPr>
        <w:rFonts w:ascii="Garamond" w:eastAsia="Garamond" w:hAnsi="Garamond" w:hint="default"/>
        <w:color w:val="auto"/>
        <w:w w:val="99"/>
        <w:sz w:val="26"/>
        <w:szCs w:val="26"/>
      </w:rPr>
    </w:lvl>
    <w:lvl w:ilvl="1" w:tplc="B61C03DC">
      <w:start w:val="1"/>
      <w:numFmt w:val="lowerLetter"/>
      <w:lvlText w:val="%2."/>
      <w:lvlJc w:val="left"/>
      <w:pPr>
        <w:ind w:left="1510" w:hanging="360"/>
      </w:pPr>
      <w:rPr>
        <w:rFonts w:ascii="Garamond" w:eastAsia="Garamond" w:hAnsi="Garamond" w:hint="default"/>
        <w:w w:val="99"/>
        <w:sz w:val="26"/>
        <w:szCs w:val="26"/>
      </w:rPr>
    </w:lvl>
    <w:lvl w:ilvl="2" w:tplc="8AE2765C">
      <w:start w:val="1"/>
      <w:numFmt w:val="bullet"/>
      <w:lvlText w:val="•"/>
      <w:lvlJc w:val="left"/>
      <w:pPr>
        <w:ind w:left="2379" w:hanging="360"/>
      </w:pPr>
      <w:rPr>
        <w:rFonts w:hint="default"/>
      </w:rPr>
    </w:lvl>
    <w:lvl w:ilvl="3" w:tplc="4C56E252">
      <w:start w:val="1"/>
      <w:numFmt w:val="bullet"/>
      <w:lvlText w:val="•"/>
      <w:lvlJc w:val="left"/>
      <w:pPr>
        <w:ind w:left="3248" w:hanging="360"/>
      </w:pPr>
      <w:rPr>
        <w:rFonts w:hint="default"/>
      </w:rPr>
    </w:lvl>
    <w:lvl w:ilvl="4" w:tplc="135E55C8">
      <w:start w:val="1"/>
      <w:numFmt w:val="bullet"/>
      <w:lvlText w:val="•"/>
      <w:lvlJc w:val="left"/>
      <w:pPr>
        <w:ind w:left="4117" w:hanging="360"/>
      </w:pPr>
      <w:rPr>
        <w:rFonts w:hint="default"/>
      </w:rPr>
    </w:lvl>
    <w:lvl w:ilvl="5" w:tplc="3CA60536">
      <w:start w:val="1"/>
      <w:numFmt w:val="bullet"/>
      <w:lvlText w:val="•"/>
      <w:lvlJc w:val="left"/>
      <w:pPr>
        <w:ind w:left="4986" w:hanging="360"/>
      </w:pPr>
      <w:rPr>
        <w:rFonts w:hint="default"/>
      </w:rPr>
    </w:lvl>
    <w:lvl w:ilvl="6" w:tplc="4F7E0114">
      <w:start w:val="1"/>
      <w:numFmt w:val="bullet"/>
      <w:lvlText w:val="•"/>
      <w:lvlJc w:val="left"/>
      <w:pPr>
        <w:ind w:left="5855" w:hanging="360"/>
      </w:pPr>
      <w:rPr>
        <w:rFonts w:hint="default"/>
      </w:rPr>
    </w:lvl>
    <w:lvl w:ilvl="7" w:tplc="9C526736">
      <w:start w:val="1"/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FAB6D980">
      <w:start w:val="1"/>
      <w:numFmt w:val="bullet"/>
      <w:lvlText w:val="•"/>
      <w:lvlJc w:val="left"/>
      <w:pPr>
        <w:ind w:left="7593" w:hanging="360"/>
      </w:pPr>
      <w:rPr>
        <w:rFonts w:hint="default"/>
      </w:rPr>
    </w:lvl>
  </w:abstractNum>
  <w:abstractNum w:abstractNumId="17" w15:restartNumberingAfterBreak="0">
    <w:nsid w:val="5F102D4E"/>
    <w:multiLevelType w:val="hybridMultilevel"/>
    <w:tmpl w:val="C1CC4A74"/>
    <w:lvl w:ilvl="0" w:tplc="FFFFFFFF">
      <w:start w:val="1"/>
      <w:numFmt w:val="lowerLetter"/>
      <w:lvlText w:val="%1."/>
      <w:lvlJc w:val="left"/>
      <w:pPr>
        <w:ind w:left="792" w:hanging="360"/>
      </w:pPr>
    </w:lvl>
    <w:lvl w:ilvl="1" w:tplc="FFFFFFFF" w:tentative="1">
      <w:start w:val="1"/>
      <w:numFmt w:val="lowerLetter"/>
      <w:lvlText w:val="%2."/>
      <w:lvlJc w:val="left"/>
      <w:pPr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7BFD6AED"/>
    <w:multiLevelType w:val="hybridMultilevel"/>
    <w:tmpl w:val="96C816C4"/>
    <w:lvl w:ilvl="0" w:tplc="D7AA5120">
      <w:numFmt w:val="bullet"/>
      <w:lvlText w:val="-"/>
      <w:lvlJc w:val="left"/>
      <w:pPr>
        <w:ind w:left="927" w:hanging="360"/>
      </w:pPr>
      <w:rPr>
        <w:rFonts w:ascii="Garamond" w:eastAsia="Calibri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7E7E7EC1"/>
    <w:multiLevelType w:val="hybridMultilevel"/>
    <w:tmpl w:val="8F4C02B4"/>
    <w:lvl w:ilvl="0" w:tplc="0410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321730495">
    <w:abstractNumId w:val="13"/>
  </w:num>
  <w:num w:numId="2" w16cid:durableId="291329661">
    <w:abstractNumId w:val="0"/>
  </w:num>
  <w:num w:numId="3" w16cid:durableId="1244338199">
    <w:abstractNumId w:val="19"/>
  </w:num>
  <w:num w:numId="4" w16cid:durableId="1049456665">
    <w:abstractNumId w:val="9"/>
  </w:num>
  <w:num w:numId="5" w16cid:durableId="804589362">
    <w:abstractNumId w:val="2"/>
  </w:num>
  <w:num w:numId="6" w16cid:durableId="292564088">
    <w:abstractNumId w:val="6"/>
  </w:num>
  <w:num w:numId="7" w16cid:durableId="1741172287">
    <w:abstractNumId w:val="5"/>
  </w:num>
  <w:num w:numId="8" w16cid:durableId="1868524108">
    <w:abstractNumId w:val="10"/>
  </w:num>
  <w:num w:numId="9" w16cid:durableId="1950889592">
    <w:abstractNumId w:val="7"/>
  </w:num>
  <w:num w:numId="10" w16cid:durableId="284386774">
    <w:abstractNumId w:val="14"/>
  </w:num>
  <w:num w:numId="11" w16cid:durableId="427776191">
    <w:abstractNumId w:val="3"/>
  </w:num>
  <w:num w:numId="12" w16cid:durableId="1636523656">
    <w:abstractNumId w:val="11"/>
  </w:num>
  <w:num w:numId="13" w16cid:durableId="658078141">
    <w:abstractNumId w:val="15"/>
  </w:num>
  <w:num w:numId="14" w16cid:durableId="876894071">
    <w:abstractNumId w:val="12"/>
  </w:num>
  <w:num w:numId="15" w16cid:durableId="84881782">
    <w:abstractNumId w:val="1"/>
  </w:num>
  <w:num w:numId="16" w16cid:durableId="957948870">
    <w:abstractNumId w:val="16"/>
  </w:num>
  <w:num w:numId="17" w16cid:durableId="752630494">
    <w:abstractNumId w:val="4"/>
  </w:num>
  <w:num w:numId="18" w16cid:durableId="2146121660">
    <w:abstractNumId w:val="18"/>
  </w:num>
  <w:num w:numId="19" w16cid:durableId="1081294284">
    <w:abstractNumId w:val="17"/>
  </w:num>
  <w:num w:numId="20" w16cid:durableId="14020183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B9E"/>
    <w:rsid w:val="00006659"/>
    <w:rsid w:val="00033595"/>
    <w:rsid w:val="000527D5"/>
    <w:rsid w:val="000530D2"/>
    <w:rsid w:val="00062437"/>
    <w:rsid w:val="00066879"/>
    <w:rsid w:val="000720C2"/>
    <w:rsid w:val="000939CD"/>
    <w:rsid w:val="00094EC8"/>
    <w:rsid w:val="00097464"/>
    <w:rsid w:val="000A759D"/>
    <w:rsid w:val="000B4485"/>
    <w:rsid w:val="000B7F71"/>
    <w:rsid w:val="000D3125"/>
    <w:rsid w:val="000D3E5A"/>
    <w:rsid w:val="000D5FD1"/>
    <w:rsid w:val="000E23C3"/>
    <w:rsid w:val="000F1C12"/>
    <w:rsid w:val="0010142C"/>
    <w:rsid w:val="0010568F"/>
    <w:rsid w:val="00115ABE"/>
    <w:rsid w:val="0011681A"/>
    <w:rsid w:val="0012319E"/>
    <w:rsid w:val="00134DC6"/>
    <w:rsid w:val="00134EEB"/>
    <w:rsid w:val="00165971"/>
    <w:rsid w:val="0019049E"/>
    <w:rsid w:val="00197CBA"/>
    <w:rsid w:val="001A618A"/>
    <w:rsid w:val="001B470A"/>
    <w:rsid w:val="001B5BD8"/>
    <w:rsid w:val="001C10F9"/>
    <w:rsid w:val="001C4AA3"/>
    <w:rsid w:val="001C60DB"/>
    <w:rsid w:val="001D302D"/>
    <w:rsid w:val="001D424D"/>
    <w:rsid w:val="001E753F"/>
    <w:rsid w:val="001E75AA"/>
    <w:rsid w:val="001F5737"/>
    <w:rsid w:val="002110FB"/>
    <w:rsid w:val="00215CB7"/>
    <w:rsid w:val="002245A0"/>
    <w:rsid w:val="00227680"/>
    <w:rsid w:val="002313C4"/>
    <w:rsid w:val="0024072E"/>
    <w:rsid w:val="00253522"/>
    <w:rsid w:val="00257BAB"/>
    <w:rsid w:val="0029077C"/>
    <w:rsid w:val="002E7B03"/>
    <w:rsid w:val="00312FAF"/>
    <w:rsid w:val="003146FC"/>
    <w:rsid w:val="00333AB5"/>
    <w:rsid w:val="00335E01"/>
    <w:rsid w:val="00364EA2"/>
    <w:rsid w:val="00372973"/>
    <w:rsid w:val="00372D52"/>
    <w:rsid w:val="0037358E"/>
    <w:rsid w:val="00392C13"/>
    <w:rsid w:val="003969D9"/>
    <w:rsid w:val="003A1C20"/>
    <w:rsid w:val="003B134D"/>
    <w:rsid w:val="003B3003"/>
    <w:rsid w:val="003C3EC7"/>
    <w:rsid w:val="003C425A"/>
    <w:rsid w:val="003C5798"/>
    <w:rsid w:val="003C7041"/>
    <w:rsid w:val="003E4AD4"/>
    <w:rsid w:val="003F49D8"/>
    <w:rsid w:val="003F4B4F"/>
    <w:rsid w:val="00401CF2"/>
    <w:rsid w:val="00414B89"/>
    <w:rsid w:val="0041790F"/>
    <w:rsid w:val="00425E50"/>
    <w:rsid w:val="00431E1D"/>
    <w:rsid w:val="0043290C"/>
    <w:rsid w:val="00463819"/>
    <w:rsid w:val="00475CA4"/>
    <w:rsid w:val="004A62D8"/>
    <w:rsid w:val="004B6135"/>
    <w:rsid w:val="004E19C4"/>
    <w:rsid w:val="00540577"/>
    <w:rsid w:val="005561CE"/>
    <w:rsid w:val="00563A84"/>
    <w:rsid w:val="005640A3"/>
    <w:rsid w:val="00567E21"/>
    <w:rsid w:val="00571173"/>
    <w:rsid w:val="00574A4D"/>
    <w:rsid w:val="00574B4B"/>
    <w:rsid w:val="0059267F"/>
    <w:rsid w:val="005A28E9"/>
    <w:rsid w:val="005B01E0"/>
    <w:rsid w:val="005D5FEA"/>
    <w:rsid w:val="005D6033"/>
    <w:rsid w:val="005F56A0"/>
    <w:rsid w:val="005F7AC0"/>
    <w:rsid w:val="005F7D5C"/>
    <w:rsid w:val="0062292D"/>
    <w:rsid w:val="00643FBB"/>
    <w:rsid w:val="00654E75"/>
    <w:rsid w:val="00655B96"/>
    <w:rsid w:val="00687637"/>
    <w:rsid w:val="00695B9E"/>
    <w:rsid w:val="006A52B8"/>
    <w:rsid w:val="006A57B7"/>
    <w:rsid w:val="006A7218"/>
    <w:rsid w:val="006A7B36"/>
    <w:rsid w:val="006B3452"/>
    <w:rsid w:val="006C5C7E"/>
    <w:rsid w:val="006E1CAE"/>
    <w:rsid w:val="006E30CB"/>
    <w:rsid w:val="006F1790"/>
    <w:rsid w:val="006F5929"/>
    <w:rsid w:val="007006D7"/>
    <w:rsid w:val="007109A5"/>
    <w:rsid w:val="00716DA7"/>
    <w:rsid w:val="00731953"/>
    <w:rsid w:val="00736704"/>
    <w:rsid w:val="0074747A"/>
    <w:rsid w:val="007919C4"/>
    <w:rsid w:val="00793442"/>
    <w:rsid w:val="007B1A65"/>
    <w:rsid w:val="007C0A9C"/>
    <w:rsid w:val="007C16FA"/>
    <w:rsid w:val="007C7BC2"/>
    <w:rsid w:val="007E0536"/>
    <w:rsid w:val="007E0D32"/>
    <w:rsid w:val="0080135E"/>
    <w:rsid w:val="008020E8"/>
    <w:rsid w:val="00805B53"/>
    <w:rsid w:val="00806CFE"/>
    <w:rsid w:val="008075AB"/>
    <w:rsid w:val="008100CE"/>
    <w:rsid w:val="00814F06"/>
    <w:rsid w:val="00831C13"/>
    <w:rsid w:val="00833C04"/>
    <w:rsid w:val="0085122F"/>
    <w:rsid w:val="00855282"/>
    <w:rsid w:val="008703C3"/>
    <w:rsid w:val="008750EA"/>
    <w:rsid w:val="00880C40"/>
    <w:rsid w:val="0088650E"/>
    <w:rsid w:val="008B7C03"/>
    <w:rsid w:val="008C33D5"/>
    <w:rsid w:val="008D344E"/>
    <w:rsid w:val="008E62DD"/>
    <w:rsid w:val="008F34F0"/>
    <w:rsid w:val="008F6D64"/>
    <w:rsid w:val="00902B98"/>
    <w:rsid w:val="00910028"/>
    <w:rsid w:val="00931735"/>
    <w:rsid w:val="00935443"/>
    <w:rsid w:val="0096712B"/>
    <w:rsid w:val="00971279"/>
    <w:rsid w:val="0097212C"/>
    <w:rsid w:val="00973873"/>
    <w:rsid w:val="0097569E"/>
    <w:rsid w:val="00991FBB"/>
    <w:rsid w:val="00992756"/>
    <w:rsid w:val="009968B2"/>
    <w:rsid w:val="00997220"/>
    <w:rsid w:val="009A118A"/>
    <w:rsid w:val="009A7E92"/>
    <w:rsid w:val="009D1F8A"/>
    <w:rsid w:val="009E69EA"/>
    <w:rsid w:val="00A101F8"/>
    <w:rsid w:val="00A124B5"/>
    <w:rsid w:val="00A36BA1"/>
    <w:rsid w:val="00A525C5"/>
    <w:rsid w:val="00A57731"/>
    <w:rsid w:val="00A845E6"/>
    <w:rsid w:val="00AA1D8E"/>
    <w:rsid w:val="00AA487F"/>
    <w:rsid w:val="00AA5AAA"/>
    <w:rsid w:val="00AB23B6"/>
    <w:rsid w:val="00AC1B39"/>
    <w:rsid w:val="00AC1F8E"/>
    <w:rsid w:val="00AC73C7"/>
    <w:rsid w:val="00AD3F32"/>
    <w:rsid w:val="00AE70A2"/>
    <w:rsid w:val="00B3324C"/>
    <w:rsid w:val="00B370A5"/>
    <w:rsid w:val="00B43363"/>
    <w:rsid w:val="00B5041B"/>
    <w:rsid w:val="00B542D3"/>
    <w:rsid w:val="00B77B32"/>
    <w:rsid w:val="00B823BF"/>
    <w:rsid w:val="00B97955"/>
    <w:rsid w:val="00BB685D"/>
    <w:rsid w:val="00BB6EF7"/>
    <w:rsid w:val="00BD49E6"/>
    <w:rsid w:val="00BD63B5"/>
    <w:rsid w:val="00BF0F25"/>
    <w:rsid w:val="00BF68EE"/>
    <w:rsid w:val="00C0029A"/>
    <w:rsid w:val="00C00926"/>
    <w:rsid w:val="00C31381"/>
    <w:rsid w:val="00C341E4"/>
    <w:rsid w:val="00C44364"/>
    <w:rsid w:val="00C50452"/>
    <w:rsid w:val="00C51CF9"/>
    <w:rsid w:val="00C954C5"/>
    <w:rsid w:val="00CA0C47"/>
    <w:rsid w:val="00CA1AA6"/>
    <w:rsid w:val="00CA7669"/>
    <w:rsid w:val="00CA77B8"/>
    <w:rsid w:val="00CD202A"/>
    <w:rsid w:val="00CD3C4A"/>
    <w:rsid w:val="00CD4196"/>
    <w:rsid w:val="00CD68B3"/>
    <w:rsid w:val="00CD6BBA"/>
    <w:rsid w:val="00CD7636"/>
    <w:rsid w:val="00CE3C08"/>
    <w:rsid w:val="00CF35AD"/>
    <w:rsid w:val="00CF3811"/>
    <w:rsid w:val="00D006B5"/>
    <w:rsid w:val="00D20257"/>
    <w:rsid w:val="00D42696"/>
    <w:rsid w:val="00D754ED"/>
    <w:rsid w:val="00D840F6"/>
    <w:rsid w:val="00D9428D"/>
    <w:rsid w:val="00D952E5"/>
    <w:rsid w:val="00DA38C9"/>
    <w:rsid w:val="00DA7EBC"/>
    <w:rsid w:val="00DD49E9"/>
    <w:rsid w:val="00DE3020"/>
    <w:rsid w:val="00DE3E83"/>
    <w:rsid w:val="00DE5BA7"/>
    <w:rsid w:val="00E17AD2"/>
    <w:rsid w:val="00E34B50"/>
    <w:rsid w:val="00E4309C"/>
    <w:rsid w:val="00E45EF3"/>
    <w:rsid w:val="00E472F0"/>
    <w:rsid w:val="00E5054D"/>
    <w:rsid w:val="00E525F6"/>
    <w:rsid w:val="00E6552A"/>
    <w:rsid w:val="00E720AF"/>
    <w:rsid w:val="00E74D11"/>
    <w:rsid w:val="00E76BCE"/>
    <w:rsid w:val="00EA48EF"/>
    <w:rsid w:val="00EB13F4"/>
    <w:rsid w:val="00EB202D"/>
    <w:rsid w:val="00EC1032"/>
    <w:rsid w:val="00ED1425"/>
    <w:rsid w:val="00ED28FF"/>
    <w:rsid w:val="00EE10DC"/>
    <w:rsid w:val="00EE365D"/>
    <w:rsid w:val="00EE7EDC"/>
    <w:rsid w:val="00EF262D"/>
    <w:rsid w:val="00EF3721"/>
    <w:rsid w:val="00EF59A1"/>
    <w:rsid w:val="00F04DE0"/>
    <w:rsid w:val="00F0571C"/>
    <w:rsid w:val="00F1059C"/>
    <w:rsid w:val="00F27EF3"/>
    <w:rsid w:val="00F40742"/>
    <w:rsid w:val="00F67911"/>
    <w:rsid w:val="00F76A5B"/>
    <w:rsid w:val="00F80470"/>
    <w:rsid w:val="00F83875"/>
    <w:rsid w:val="00F86654"/>
    <w:rsid w:val="00FB0865"/>
    <w:rsid w:val="00FB1276"/>
    <w:rsid w:val="00FB3048"/>
    <w:rsid w:val="00FB400D"/>
    <w:rsid w:val="00FB5412"/>
    <w:rsid w:val="00FC4451"/>
    <w:rsid w:val="00FC6B3F"/>
    <w:rsid w:val="00FD2781"/>
    <w:rsid w:val="00FD4187"/>
    <w:rsid w:val="00FD5268"/>
    <w:rsid w:val="00FE182B"/>
    <w:rsid w:val="00FE3512"/>
    <w:rsid w:val="00FF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703D7"/>
  <w15:docId w15:val="{81BC2A06-BB96-4DD8-A101-833B0F57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72"/>
      <w:ind w:left="118"/>
      <w:outlineLvl w:val="1"/>
    </w:pPr>
    <w:rPr>
      <w:rFonts w:ascii="Arial" w:eastAsia="Arial" w:hAnsi="Arial"/>
      <w:b/>
      <w:bCs/>
    </w:rPr>
  </w:style>
  <w:style w:type="paragraph" w:styleId="Titolo3">
    <w:name w:val="heading 3"/>
    <w:basedOn w:val="Normale"/>
    <w:uiPriority w:val="1"/>
    <w:qFormat/>
    <w:pPr>
      <w:ind w:left="118" w:hanging="2098"/>
      <w:outlineLvl w:val="2"/>
    </w:pPr>
    <w:rPr>
      <w:rFonts w:ascii="Arial" w:eastAsia="Arial" w:hAnsi="Arial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123"/>
      <w:ind w:left="138"/>
    </w:pPr>
    <w:rPr>
      <w:rFonts w:ascii="Arial" w:eastAsia="Arial" w:hAnsi="Arial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4269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F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F25"/>
    <w:rPr>
      <w:rFonts w:ascii="Tahoma" w:hAnsi="Tahoma" w:cs="Tahoma"/>
      <w:sz w:val="16"/>
      <w:szCs w:val="16"/>
    </w:rPr>
  </w:style>
  <w:style w:type="paragraph" w:customStyle="1" w:styleId="Testo10modulistica">
    <w:name w:val="Testo 10 modulistica"/>
    <w:basedOn w:val="Normale"/>
    <w:uiPriority w:val="99"/>
    <w:rsid w:val="002245A0"/>
    <w:pPr>
      <w:widowControl/>
      <w:autoSpaceDE w:val="0"/>
      <w:autoSpaceDN w:val="0"/>
      <w:adjustRightInd w:val="0"/>
      <w:spacing w:line="288" w:lineRule="atLeast"/>
      <w:ind w:firstLine="360"/>
      <w:jc w:val="both"/>
    </w:pPr>
    <w:rPr>
      <w:rFonts w:ascii="NewAster" w:eastAsia="Times New Roman" w:hAnsi="NewAster" w:cs="NewAster"/>
      <w:color w:val="000000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rsid w:val="00CD202A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CD202A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D202A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52E5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433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43363"/>
    <w:pPr>
      <w:widowControl/>
    </w:pPr>
    <w:rPr>
      <w:rFonts w:ascii="Garamond" w:hAnsi="Garamond"/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43363"/>
    <w:rPr>
      <w:rFonts w:ascii="Garamond" w:hAnsi="Garamond"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5122F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122F"/>
  </w:style>
  <w:style w:type="paragraph" w:styleId="Pidipagina">
    <w:name w:val="footer"/>
    <w:basedOn w:val="Normale"/>
    <w:link w:val="PidipaginaCarattere"/>
    <w:uiPriority w:val="99"/>
    <w:unhideWhenUsed/>
    <w:rsid w:val="0085122F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122F"/>
  </w:style>
  <w:style w:type="paragraph" w:styleId="NormaleWeb">
    <w:name w:val="Normal (Web)"/>
    <w:basedOn w:val="Normale"/>
    <w:uiPriority w:val="99"/>
    <w:semiHidden/>
    <w:unhideWhenUsed/>
    <w:rsid w:val="008020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rsid w:val="00DD49E9"/>
    <w:pPr>
      <w:widowControl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E4AD4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5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.sardegna@pec.adm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9C186-2C3F-4E69-8FA3-992817ADF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Dogane</Company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M. La Bella</dc:creator>
  <cp:lastModifiedBy>ROTONDO PAOLA</cp:lastModifiedBy>
  <cp:revision>2</cp:revision>
  <cp:lastPrinted>2021-03-11T14:59:00Z</cp:lastPrinted>
  <dcterms:created xsi:type="dcterms:W3CDTF">2024-07-30T11:15:00Z</dcterms:created>
  <dcterms:modified xsi:type="dcterms:W3CDTF">2024-07-30T11:15:00Z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LastSaved">
    <vt:filetime>2021-03-11T00:00:00Z</vt:filetime>
  </property>
</Properties>
</file>