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B28F0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5CEFA1FB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026082D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839735" w14:textId="7E14990F" w:rsidR="00BB28F0" w:rsidRPr="00EB1BF4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BB28F0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0DB4D636" w14:textId="149A1A9B" w:rsidR="00BB28F0" w:rsidRDefault="00BB28F0" w:rsidP="00A37E91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A37E9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 w:rsidR="00A37E9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134FBBA" w14:textId="0E273F16" w:rsidR="00BB28F0" w:rsidRPr="00EB1BF4" w:rsidRDefault="00BB28F0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A37E91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51EC37FE" w14:textId="77777777" w:rsidR="00BB28F0" w:rsidRDefault="00BB28F0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19BC5" w14:textId="76D12E5A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3D16C0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5DF58B0F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D056DA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D30336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r w:rsid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37E91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D30336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1DE884A5" w14:textId="77777777" w:rsidR="00D056DA" w:rsidRDefault="00D056DA" w:rsidP="00D056D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 di materia prima</w:t>
      </w:r>
    </w:p>
    <w:p w14:paraId="7C35793E" w14:textId="77777777" w:rsidR="00D056DA" w:rsidRPr="003D3AB7" w:rsidRDefault="00D056DA" w:rsidP="00D056D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 di materia prima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79498841" w14:textId="77777777" w:rsidR="00844333" w:rsidRDefault="00844333" w:rsidP="0084433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643BD575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06DD78E6" w14:textId="77777777" w:rsidR="00D056DA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74BD69E1" w14:textId="77777777" w:rsidR="00D056DA" w:rsidRPr="003D3AB7" w:rsidRDefault="00D056DA" w:rsidP="00D056D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3D3AB7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Sezione da compilare solo nel caso in cui l’operatore sia iscritto alla filiera della IG in qualità di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distillatore, </w:t>
      </w:r>
      <w:r w:rsidRPr="003D3AB7">
        <w:rPr>
          <w:rFonts w:ascii="Verdana" w:eastAsia="Times New Roman" w:hAnsi="Verdana" w:cs="Arial"/>
          <w:i/>
          <w:color w:val="000000"/>
          <w:sz w:val="18"/>
          <w:szCs w:val="20"/>
          <w:lang w:eastAsia="it-IT"/>
        </w:rPr>
        <w:t>trasformatore/ elaboratore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, magazzino di invecchiamento </w:t>
      </w:r>
      <w:r w:rsidRPr="003D3AB7">
        <w:rPr>
          <w:rFonts w:ascii="Verdana" w:eastAsia="Times New Roman" w:hAnsi="Verdana" w:cs="Arial"/>
          <w:i/>
          <w:sz w:val="18"/>
          <w:szCs w:val="20"/>
          <w:lang w:eastAsia="it-IT"/>
        </w:rPr>
        <w:t>o imbottigliatore/ confezionatore:</w:t>
      </w:r>
    </w:p>
    <w:p w14:paraId="5D24BF69" w14:textId="2EF9B472" w:rsidR="00BA0F4F" w:rsidRPr="009D3956" w:rsidRDefault="00D056DA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atto a divenire </w:t>
      </w:r>
      <w:r w:rsidR="00D30336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37E91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D30336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</w:t>
      </w:r>
      <w:r w:rsidR="00D30336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37E91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D30336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BA0F4F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24691EBD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</w:t>
            </w:r>
            <w:r w:rsidR="00D3033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 trentino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e/o d</w:t>
            </w:r>
            <w:r w:rsidR="00D07AF1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ell</w:t>
            </w:r>
            <w:r w:rsidR="00D3033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D3033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37E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</w:t>
            </w:r>
            <w:r w:rsidR="00D3033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 (numeri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BA0F4F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BA0F4F">
        <w:trPr>
          <w:trHeight w:val="1092"/>
          <w:jc w:val="center"/>
        </w:trPr>
        <w:tc>
          <w:tcPr>
            <w:tcW w:w="2972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BA0F4F">
        <w:trPr>
          <w:trHeight w:val="1092"/>
          <w:jc w:val="center"/>
        </w:trPr>
        <w:tc>
          <w:tcPr>
            <w:tcW w:w="2972" w:type="dxa"/>
          </w:tcPr>
          <w:p w14:paraId="28897518" w14:textId="51FA8DDA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43B056AE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BA0F4F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1420BD5D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797FC215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D3033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 trentino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814DC2B" w14:textId="68066327" w:rsidR="000408EF" w:rsidRDefault="000408E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0D027" w14:textId="77777777" w:rsidR="00BA0F4F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47C8672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480C42FD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D3033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 trentino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739AB40B" w14:textId="77777777" w:rsidR="00204B94" w:rsidRDefault="00204B94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54203B95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l’invio di una pec ad ADM-Cert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21D7" w14:textId="77777777" w:rsidR="005C53E7" w:rsidRDefault="005C53E7" w:rsidP="00675720">
      <w:pPr>
        <w:spacing w:after="0" w:line="240" w:lineRule="auto"/>
      </w:pPr>
      <w:r>
        <w:separator/>
      </w:r>
    </w:p>
  </w:endnote>
  <w:endnote w:type="continuationSeparator" w:id="0">
    <w:p w14:paraId="68B084BB" w14:textId="77777777" w:rsidR="005C53E7" w:rsidRDefault="005C53E7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58A2" w14:textId="77777777" w:rsidR="005C53E7" w:rsidRDefault="005C53E7" w:rsidP="00675720">
      <w:pPr>
        <w:spacing w:after="0" w:line="240" w:lineRule="auto"/>
      </w:pPr>
      <w:r>
        <w:separator/>
      </w:r>
    </w:p>
  </w:footnote>
  <w:footnote w:type="continuationSeparator" w:id="0">
    <w:p w14:paraId="19810CD1" w14:textId="77777777" w:rsidR="005C53E7" w:rsidRDefault="005C53E7" w:rsidP="00675720">
      <w:pPr>
        <w:spacing w:after="0" w:line="240" w:lineRule="auto"/>
      </w:pPr>
      <w:r>
        <w:continuationSeparator/>
      </w:r>
    </w:p>
  </w:footnote>
  <w:footnote w:id="1">
    <w:p w14:paraId="2FE49CC9" w14:textId="77777777" w:rsidR="00D056DA" w:rsidRDefault="00D056DA" w:rsidP="00D056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6271A">
        <w:rPr>
          <w:rFonts w:ascii="Verdana" w:hAnsi="Verdana" w:cs="Arial"/>
          <w:sz w:val="18"/>
        </w:rPr>
        <w:t xml:space="preserve">Nel caso in cui la società sia iscritta al circuito della IG in qualità di </w:t>
      </w:r>
      <w:r>
        <w:rPr>
          <w:rFonts w:ascii="Verdana" w:hAnsi="Verdana" w:cs="Arial"/>
          <w:sz w:val="18"/>
        </w:rPr>
        <w:t>coltivatore</w:t>
      </w:r>
      <w:r w:rsidRPr="0016271A">
        <w:rPr>
          <w:rFonts w:ascii="Verdana" w:hAnsi="Verdana" w:cs="Arial"/>
          <w:sz w:val="18"/>
        </w:rPr>
        <w:t>/</w:t>
      </w:r>
      <w:r>
        <w:rPr>
          <w:rFonts w:ascii="Verdana" w:hAnsi="Verdana" w:cs="Arial"/>
          <w:sz w:val="18"/>
        </w:rPr>
        <w:t>raccoglitore</w:t>
      </w:r>
      <w:r w:rsidRPr="0016271A">
        <w:rPr>
          <w:rFonts w:ascii="Verdana" w:hAnsi="Verdana" w:cs="Arial"/>
          <w:sz w:val="18"/>
        </w:rPr>
        <w:t xml:space="preserve">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BFEEFDA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D30336">
            <w:rPr>
              <w:rFonts w:ascii="Verdana" w:hAnsi="Verdana" w:cs="Arial"/>
              <w:b/>
            </w:rPr>
            <w:t>Sliwovitz</w:t>
          </w:r>
          <w:r w:rsidR="004F3BE0" w:rsidRPr="00253605">
            <w:rPr>
              <w:rFonts w:ascii="Verdana" w:hAnsi="Verdana" w:cs="Arial"/>
              <w:b/>
            </w:rPr>
            <w:t xml:space="preserve"> </w:t>
          </w:r>
          <w:r w:rsidR="00A37E91">
            <w:rPr>
              <w:rFonts w:ascii="Verdana" w:hAnsi="Verdana" w:cs="Arial"/>
              <w:b/>
            </w:rPr>
            <w:t>trentin</w:t>
          </w:r>
          <w:r w:rsidR="00D30336">
            <w:rPr>
              <w:rFonts w:ascii="Verdana" w:hAnsi="Verdana" w:cs="Arial"/>
              <w:b/>
            </w:rPr>
            <w:t>o</w:t>
          </w:r>
          <w:r w:rsidR="00BB28F0">
            <w:rPr>
              <w:rFonts w:ascii="Verdana" w:hAnsi="Verdana" w:cs="Arial"/>
              <w:b/>
            </w:rPr>
            <w:t xml:space="preserve">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1FBC6D1D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84433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036594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511BAE6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844333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844333" w:rsidRPr="00844333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84433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44333" w:rsidRPr="00844333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84433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44333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27CDF"/>
    <w:rsid w:val="00036594"/>
    <w:rsid w:val="000373FB"/>
    <w:rsid w:val="000408EF"/>
    <w:rsid w:val="00066186"/>
    <w:rsid w:val="00082E82"/>
    <w:rsid w:val="000A4A42"/>
    <w:rsid w:val="000B66BD"/>
    <w:rsid w:val="000D1E5E"/>
    <w:rsid w:val="000E30C0"/>
    <w:rsid w:val="001004AC"/>
    <w:rsid w:val="00153C5A"/>
    <w:rsid w:val="00191984"/>
    <w:rsid w:val="001A1050"/>
    <w:rsid w:val="001A536F"/>
    <w:rsid w:val="00204B94"/>
    <w:rsid w:val="002228D9"/>
    <w:rsid w:val="002467A5"/>
    <w:rsid w:val="00253605"/>
    <w:rsid w:val="00257380"/>
    <w:rsid w:val="00286A87"/>
    <w:rsid w:val="0029457E"/>
    <w:rsid w:val="00296349"/>
    <w:rsid w:val="002B563D"/>
    <w:rsid w:val="003310B8"/>
    <w:rsid w:val="00363AA1"/>
    <w:rsid w:val="003719B9"/>
    <w:rsid w:val="003C11F4"/>
    <w:rsid w:val="003D16C0"/>
    <w:rsid w:val="003F1775"/>
    <w:rsid w:val="00431B88"/>
    <w:rsid w:val="004A55F7"/>
    <w:rsid w:val="004D7CD5"/>
    <w:rsid w:val="004F3BE0"/>
    <w:rsid w:val="004F656F"/>
    <w:rsid w:val="0051655F"/>
    <w:rsid w:val="00522A27"/>
    <w:rsid w:val="005879B9"/>
    <w:rsid w:val="0059024A"/>
    <w:rsid w:val="005C53E7"/>
    <w:rsid w:val="005E1444"/>
    <w:rsid w:val="005E74E4"/>
    <w:rsid w:val="00647ACB"/>
    <w:rsid w:val="00675720"/>
    <w:rsid w:val="006979AD"/>
    <w:rsid w:val="00752BD4"/>
    <w:rsid w:val="00757BCF"/>
    <w:rsid w:val="00786D88"/>
    <w:rsid w:val="007A2886"/>
    <w:rsid w:val="007B7B87"/>
    <w:rsid w:val="007D3DF8"/>
    <w:rsid w:val="0081643C"/>
    <w:rsid w:val="008312B8"/>
    <w:rsid w:val="008317B8"/>
    <w:rsid w:val="00844333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37E91"/>
    <w:rsid w:val="00AC73D5"/>
    <w:rsid w:val="00AC76E2"/>
    <w:rsid w:val="00AD7365"/>
    <w:rsid w:val="00B42F06"/>
    <w:rsid w:val="00B72782"/>
    <w:rsid w:val="00B740A2"/>
    <w:rsid w:val="00B96F59"/>
    <w:rsid w:val="00BA0F4F"/>
    <w:rsid w:val="00BB28F0"/>
    <w:rsid w:val="00C256F3"/>
    <w:rsid w:val="00CE4149"/>
    <w:rsid w:val="00D056DA"/>
    <w:rsid w:val="00D072E2"/>
    <w:rsid w:val="00D07AF1"/>
    <w:rsid w:val="00D30336"/>
    <w:rsid w:val="00D30C29"/>
    <w:rsid w:val="00D63689"/>
    <w:rsid w:val="00D65E17"/>
    <w:rsid w:val="00DC2359"/>
    <w:rsid w:val="00DF3E5C"/>
    <w:rsid w:val="00E11281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74</cp:revision>
  <dcterms:created xsi:type="dcterms:W3CDTF">2023-01-31T10:30:00Z</dcterms:created>
  <dcterms:modified xsi:type="dcterms:W3CDTF">2024-02-21T09:19:00Z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