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7448" w14:textId="285CD56B" w:rsidR="00080941" w:rsidRPr="00441803" w:rsidRDefault="00080941" w:rsidP="0008094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943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943"/>
      </w:tblGrid>
      <w:tr w:rsidR="00113E8B" w:rsidRPr="00675720" w14:paraId="1862E813" w14:textId="77777777" w:rsidTr="00113E8B">
        <w:trPr>
          <w:trHeight w:val="153"/>
        </w:trPr>
        <w:tc>
          <w:tcPr>
            <w:tcW w:w="4943" w:type="dxa"/>
            <w:shd w:val="clear" w:color="auto" w:fill="auto"/>
          </w:tcPr>
          <w:p w14:paraId="4C4A3440" w14:textId="77777777" w:rsidR="00113E8B" w:rsidRPr="00B925EE" w:rsidRDefault="00113E8B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55C3489D" w14:textId="77777777" w:rsidR="00113E8B" w:rsidRPr="00B925EE" w:rsidRDefault="00113E8B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3FC58A99" w14:textId="77777777" w:rsidR="00113E8B" w:rsidRPr="00EB1BF4" w:rsidRDefault="00113E8B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113E8B" w:rsidRPr="00675720" w14:paraId="61302F3A" w14:textId="77777777" w:rsidTr="00113E8B">
        <w:trPr>
          <w:trHeight w:val="153"/>
        </w:trPr>
        <w:tc>
          <w:tcPr>
            <w:tcW w:w="4943" w:type="dxa"/>
            <w:shd w:val="clear" w:color="auto" w:fill="auto"/>
          </w:tcPr>
          <w:p w14:paraId="04731CA5" w14:textId="6274B581" w:rsidR="00113E8B" w:rsidRDefault="00113E8B" w:rsidP="009B2616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9B261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II </w:t>
            </w:r>
            <w:r w:rsidR="009B261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Bolzano e Trento</w:t>
            </w:r>
          </w:p>
          <w:p w14:paraId="4F1E870F" w14:textId="2881FCA9" w:rsidR="00113E8B" w:rsidRPr="00EB1BF4" w:rsidRDefault="00113E8B" w:rsidP="00F82FB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</w:t>
            </w:r>
            <w:r w:rsidR="009B2616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bolzano-trento</w:t>
            </w: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@pec.adm.gov.it</w:t>
            </w:r>
          </w:p>
        </w:tc>
      </w:tr>
      <w:tr w:rsidR="00113E8B" w:rsidRPr="00675720" w14:paraId="70320DDA" w14:textId="77777777" w:rsidTr="00113E8B">
        <w:trPr>
          <w:trHeight w:val="780"/>
        </w:trPr>
        <w:tc>
          <w:tcPr>
            <w:tcW w:w="4943" w:type="dxa"/>
            <w:shd w:val="clear" w:color="auto" w:fill="auto"/>
          </w:tcPr>
          <w:p w14:paraId="1090A9AD" w14:textId="77777777" w:rsidR="00113E8B" w:rsidRDefault="00113E8B" w:rsidP="00F82FB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8CA1104" w14:textId="77777777" w:rsidR="00113E8B" w:rsidRPr="00EB1BF4" w:rsidRDefault="00113E8B" w:rsidP="00F82FB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1AFB7EA7" w14:textId="77777777" w:rsidR="00113E8B" w:rsidRDefault="00000000" w:rsidP="00F82FB8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113E8B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3D3688FC" w14:textId="77777777" w:rsidR="00113E8B" w:rsidRPr="00EB1BF4" w:rsidRDefault="00113E8B" w:rsidP="00F82FB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02DA9BD2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31F0E"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DA722B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327B41">
        <w:rPr>
          <w:rFonts w:ascii="Verdana" w:eastAsia="Times New Roman" w:hAnsi="Verdana" w:cs="Arial"/>
          <w:sz w:val="20"/>
          <w:szCs w:val="20"/>
          <w:lang w:eastAsia="it-IT"/>
        </w:rPr>
        <w:t>Genziana</w:t>
      </w:r>
      <w:r w:rsidR="003A4CB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B2616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3A71A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A71A9" w:rsidRPr="00293EA4">
        <w:rPr>
          <w:rFonts w:ascii="Verdana" w:eastAsia="Times New Roman" w:hAnsi="Verdana" w:cs="Arial"/>
          <w:sz w:val="20"/>
          <w:szCs w:val="20"/>
          <w:lang w:eastAsia="it-IT"/>
        </w:rPr>
        <w:t>con lo stato di “sospeso”</w:t>
      </w:r>
      <w:r w:rsidR="007D3DF8" w:rsidRPr="00293EA4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94AFD92" w14:textId="158B6118" w:rsidR="00356BAC" w:rsidRDefault="00356BAC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5FF10B57" w14:textId="2037BE47" w:rsidR="00FF7737" w:rsidRDefault="00FF7737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3BB219C4" w:rsidR="008312B8" w:rsidRPr="00441803" w:rsidRDefault="00356BAC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27FEA86A" w14:textId="77777777" w:rsidR="008561C2" w:rsidRDefault="008561C2" w:rsidP="008561C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B584A26" w14:textId="34CD1FAF" w:rsidR="00167346" w:rsidRPr="00441803" w:rsidRDefault="008312B8" w:rsidP="0016734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hAnsi="Verdana" w:cs="Arial"/>
          <w:sz w:val="20"/>
          <w:szCs w:val="20"/>
        </w:rPr>
        <w:t>Comunica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la volontà di essere riammesso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al sistema dei controlli della bevanda spiritosa a IG sopra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. </w:t>
      </w:r>
    </w:p>
    <w:p w14:paraId="77ACEBE0" w14:textId="1F188B25" w:rsidR="00426CF4" w:rsidRDefault="00167346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riprendere le attività della filiera non prima di 15 giorni dalla data di invio del presente modulo, </w:t>
      </w:r>
      <w:r w:rsidRPr="00441803">
        <w:rPr>
          <w:rFonts w:ascii="Verdana" w:hAnsi="Verdana" w:cs="Arial"/>
          <w:sz w:val="20"/>
          <w:szCs w:val="20"/>
        </w:rPr>
        <w:t>al fine di consentire ad ADM-</w:t>
      </w:r>
      <w:proofErr w:type="spellStart"/>
      <w:r w:rsidRPr="00441803">
        <w:rPr>
          <w:rFonts w:ascii="Verdana" w:hAnsi="Verdana" w:cs="Arial"/>
          <w:sz w:val="20"/>
          <w:szCs w:val="20"/>
        </w:rPr>
        <w:t>Cert</w:t>
      </w:r>
      <w:proofErr w:type="spellEnd"/>
      <w:r w:rsidRPr="00441803">
        <w:rPr>
          <w:rFonts w:ascii="Verdana" w:hAnsi="Verdana" w:cs="Arial"/>
          <w:sz w:val="20"/>
          <w:szCs w:val="20"/>
        </w:rPr>
        <w:t xml:space="preserve"> l’espletamento delle eventuali verifiche sul possesso dei requisiti dichiarati in fase di inserimento nella filiera.</w:t>
      </w:r>
    </w:p>
    <w:p w14:paraId="36F78F6F" w14:textId="77777777" w:rsidR="00631F0E" w:rsidRPr="006F0A7C" w:rsidRDefault="00631F0E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441803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441803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441803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0B42CC33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1ABACC78" w:rsidR="00012A96" w:rsidRPr="00441803" w:rsidRDefault="00012A96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441803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356BAC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627E" w14:textId="77777777" w:rsidR="00CF76EC" w:rsidRDefault="00CF76EC" w:rsidP="00675720">
      <w:pPr>
        <w:spacing w:after="0" w:line="240" w:lineRule="auto"/>
      </w:pPr>
      <w:r>
        <w:separator/>
      </w:r>
    </w:p>
  </w:endnote>
  <w:endnote w:type="continuationSeparator" w:id="0">
    <w:p w14:paraId="1F81F13D" w14:textId="77777777" w:rsidR="00CF76EC" w:rsidRDefault="00CF76EC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07A0" w14:textId="77777777" w:rsidR="006705DD" w:rsidRDefault="006705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5078" w14:textId="77777777" w:rsidR="006705DD" w:rsidRDefault="006705D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089C" w14:textId="77777777" w:rsidR="006705DD" w:rsidRDefault="006705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BAC7" w14:textId="77777777" w:rsidR="00CF76EC" w:rsidRDefault="00CF76EC" w:rsidP="00675720">
      <w:pPr>
        <w:spacing w:after="0" w:line="240" w:lineRule="auto"/>
      </w:pPr>
      <w:r>
        <w:separator/>
      </w:r>
    </w:p>
  </w:footnote>
  <w:footnote w:type="continuationSeparator" w:id="0">
    <w:p w14:paraId="10013F2D" w14:textId="77777777" w:rsidR="00CF76EC" w:rsidRDefault="00CF76EC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20AD" w14:textId="77777777" w:rsidR="006705DD" w:rsidRDefault="006705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441803" w:rsidRPr="00C67815" w14:paraId="0A2CCBB8" w14:textId="77777777" w:rsidTr="00426CF4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6C76C613" w:rsidR="00441803" w:rsidRPr="00426CF4" w:rsidRDefault="00441803" w:rsidP="00426CF4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7E70062" wp14:editId="2406A22B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581480DA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25A010CD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51A46C1D" w:rsidR="00441803" w:rsidRPr="00B740A2" w:rsidRDefault="00441803" w:rsidP="00441803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Riammissione nel sistema dei controlli</w:t>
          </w:r>
          <w:r w:rsidR="00356BAC">
            <w:rPr>
              <w:rFonts w:ascii="Verdana" w:hAnsi="Verdana" w:cs="Arial"/>
              <w:b/>
            </w:rPr>
            <w:t xml:space="preserve"> – </w:t>
          </w:r>
          <w:r w:rsidR="00327B41">
            <w:rPr>
              <w:rFonts w:ascii="Verdana" w:hAnsi="Verdana" w:cs="Arial"/>
              <w:b/>
            </w:rPr>
            <w:t>Genziana</w:t>
          </w:r>
          <w:r w:rsidR="00356BAC" w:rsidRPr="006F0A7C">
            <w:rPr>
              <w:rFonts w:ascii="Verdana" w:hAnsi="Verdana" w:cs="Arial"/>
              <w:b/>
            </w:rPr>
            <w:t xml:space="preserve"> </w:t>
          </w:r>
          <w:r w:rsidR="009B2616">
            <w:rPr>
              <w:rFonts w:ascii="Verdana" w:hAnsi="Verdana" w:cs="Arial"/>
              <w:b/>
            </w:rPr>
            <w:t>trentina</w:t>
          </w:r>
          <w:r w:rsidR="003A4CB0">
            <w:rPr>
              <w:rFonts w:ascii="Verdana" w:hAnsi="Verdana" w:cs="Arial"/>
              <w:b/>
            </w:rPr>
            <w:t xml:space="preserve"> </w:t>
          </w:r>
          <w:r w:rsidR="00356BAC" w:rsidRPr="006F0A7C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2271DFF8" w14:textId="07D2CFED" w:rsidR="00441803" w:rsidRDefault="001767CB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MO-SdC01-12</w:t>
          </w:r>
          <w:r w:rsidR="00441803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441803" w:rsidRPr="008561C2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6705DD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65E19B9E" w14:textId="77777777" w:rsidR="006D0917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24037C87" w:rsidR="006D0917" w:rsidRPr="00C67815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8561C2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8561C2" w:rsidRPr="008561C2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8561C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8561C2" w:rsidRPr="008561C2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8561C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8561C2" w:rsidRPr="008561C2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11BE" w14:textId="77777777" w:rsidR="006705DD" w:rsidRDefault="006705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72579286">
    <w:abstractNumId w:val="5"/>
  </w:num>
  <w:num w:numId="2" w16cid:durableId="257060854">
    <w:abstractNumId w:val="3"/>
  </w:num>
  <w:num w:numId="3" w16cid:durableId="6635667">
    <w:abstractNumId w:val="2"/>
  </w:num>
  <w:num w:numId="4" w16cid:durableId="965693629">
    <w:abstractNumId w:val="4"/>
  </w:num>
  <w:num w:numId="5" w16cid:durableId="625742030">
    <w:abstractNumId w:val="1"/>
  </w:num>
  <w:num w:numId="6" w16cid:durableId="176449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2A96"/>
    <w:rsid w:val="000213C9"/>
    <w:rsid w:val="000373FB"/>
    <w:rsid w:val="00066186"/>
    <w:rsid w:val="00080941"/>
    <w:rsid w:val="00082E82"/>
    <w:rsid w:val="000A4A42"/>
    <w:rsid w:val="000B66BD"/>
    <w:rsid w:val="000E30C0"/>
    <w:rsid w:val="001004AC"/>
    <w:rsid w:val="00113E8B"/>
    <w:rsid w:val="00152DD8"/>
    <w:rsid w:val="00167346"/>
    <w:rsid w:val="001767CB"/>
    <w:rsid w:val="002228D9"/>
    <w:rsid w:val="002368EA"/>
    <w:rsid w:val="002467A5"/>
    <w:rsid w:val="00293EA4"/>
    <w:rsid w:val="00296349"/>
    <w:rsid w:val="00314F9E"/>
    <w:rsid w:val="00327B41"/>
    <w:rsid w:val="003310B8"/>
    <w:rsid w:val="00337273"/>
    <w:rsid w:val="00356BAC"/>
    <w:rsid w:val="00363AA1"/>
    <w:rsid w:val="003A4CB0"/>
    <w:rsid w:val="003A71A9"/>
    <w:rsid w:val="003C11F4"/>
    <w:rsid w:val="00426CF4"/>
    <w:rsid w:val="00431B88"/>
    <w:rsid w:val="00441803"/>
    <w:rsid w:val="00475804"/>
    <w:rsid w:val="00491B31"/>
    <w:rsid w:val="0059024A"/>
    <w:rsid w:val="005A69E9"/>
    <w:rsid w:val="005E1444"/>
    <w:rsid w:val="00631F0E"/>
    <w:rsid w:val="00647ACB"/>
    <w:rsid w:val="006705DD"/>
    <w:rsid w:val="00675720"/>
    <w:rsid w:val="006979AD"/>
    <w:rsid w:val="006D0917"/>
    <w:rsid w:val="006F0A7C"/>
    <w:rsid w:val="00752BD4"/>
    <w:rsid w:val="007671A7"/>
    <w:rsid w:val="007A2886"/>
    <w:rsid w:val="007B1BE4"/>
    <w:rsid w:val="007D3DF8"/>
    <w:rsid w:val="0081643C"/>
    <w:rsid w:val="008312B8"/>
    <w:rsid w:val="008369A0"/>
    <w:rsid w:val="00837D9D"/>
    <w:rsid w:val="008561C2"/>
    <w:rsid w:val="008C6A49"/>
    <w:rsid w:val="008D0133"/>
    <w:rsid w:val="008D6084"/>
    <w:rsid w:val="008E54B0"/>
    <w:rsid w:val="008E7045"/>
    <w:rsid w:val="0090137D"/>
    <w:rsid w:val="009264BA"/>
    <w:rsid w:val="00931CE0"/>
    <w:rsid w:val="009B2616"/>
    <w:rsid w:val="009B6E2B"/>
    <w:rsid w:val="009D2F88"/>
    <w:rsid w:val="00A0044A"/>
    <w:rsid w:val="00A32589"/>
    <w:rsid w:val="00A358EF"/>
    <w:rsid w:val="00A96DE1"/>
    <w:rsid w:val="00AC73D5"/>
    <w:rsid w:val="00AC76E2"/>
    <w:rsid w:val="00B42F06"/>
    <w:rsid w:val="00B740A2"/>
    <w:rsid w:val="00BE15E2"/>
    <w:rsid w:val="00BE657D"/>
    <w:rsid w:val="00C256F3"/>
    <w:rsid w:val="00CE4149"/>
    <w:rsid w:val="00CF76EC"/>
    <w:rsid w:val="00D072E2"/>
    <w:rsid w:val="00D65E17"/>
    <w:rsid w:val="00DA722B"/>
    <w:rsid w:val="00DF3E5C"/>
    <w:rsid w:val="00E40025"/>
    <w:rsid w:val="00E5125F"/>
    <w:rsid w:val="00E52ACC"/>
    <w:rsid w:val="00F23969"/>
    <w:rsid w:val="00F961D8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6F0A7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7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CCB1D-4B4B-4B98-A141-9D924013B2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61</cp:revision>
  <dcterms:created xsi:type="dcterms:W3CDTF">2023-01-31T10:30:00Z</dcterms:created>
  <dcterms:modified xsi:type="dcterms:W3CDTF">2024-02-07T11:49:00Z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