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72830ED0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7C1E48" w:rsidRPr="00A23780" w14:paraId="62D3A648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6C9EF1B1" w14:textId="77777777" w:rsidR="007C1E48" w:rsidRPr="00A23780" w:rsidRDefault="007C1E4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67129AD" w14:textId="2F52A424" w:rsidR="007C1E48" w:rsidRPr="00BE5432" w:rsidRDefault="00F93D9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BE5432" w:rsidRPr="00BE543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4DC4BD8C" w:rsidR="000213C9" w:rsidRPr="00A23780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3374A4" w:rsidRPr="00F93D9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“Genepì del Piemonte”, con la qualifica di </w:t>
      </w:r>
      <w:r w:rsidR="00375D28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</w:t>
      </w:r>
      <w:r w:rsidR="00E76143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</w:t>
      </w:r>
      <w:r w:rsidR="00375D28" w:rsidRPr="003374A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A17EF6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7BE2E792" w14:textId="2252FDCE" w:rsidR="007D66A3" w:rsidRPr="003374A4" w:rsidRDefault="003374A4" w:rsidP="003374A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bookmarkStart w:id="0" w:name="_Hlk156316367"/>
      <w:r w:rsidRPr="00F93D9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bookmarkEnd w:id="0"/>
    <w:p w14:paraId="0F258E82" w14:textId="514EB9DE" w:rsidR="00D12EFF" w:rsidRDefault="00D12EFF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>che la produzione di Artemisia prodotta da piante coltivate nel/nei comune/i di _________________________________________ relativa alla campagna del periodo _________________________________________ è risultata pari a quintali ______________</w:t>
      </w:r>
      <w:r w:rsidR="003374A4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3DF88418" w14:textId="77777777" w:rsidR="003374A4" w:rsidRDefault="003374A4" w:rsidP="003374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559AE35E" w14:textId="0E968A42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bookmarkStart w:id="1" w:name="_Hlk156316439"/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5463C211" w14:textId="77777777" w:rsidR="003374A4" w:rsidRPr="003374A4" w:rsidRDefault="003374A4" w:rsidP="003374A4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6789B3BE" w14:textId="6E7DBA9D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F93D9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 “</w:t>
      </w:r>
      <w:r w:rsidR="00F93D92">
        <w:rPr>
          <w:rFonts w:ascii="Verdana" w:hAnsi="Verdana" w:cs="Arial"/>
          <w:sz w:val="20"/>
          <w:szCs w:val="20"/>
        </w:rPr>
        <w:t>Genepì del Piemonte</w:t>
      </w:r>
      <w:r w:rsidRPr="00F93D92">
        <w:rPr>
          <w:rFonts w:ascii="Verdana" w:hAnsi="Verdana" w:cs="Arial"/>
          <w:sz w:val="20"/>
          <w:szCs w:val="20"/>
        </w:rPr>
        <w:t>” a IG, sono stati i seguenti:</w:t>
      </w:r>
    </w:p>
    <w:p w14:paraId="61CB6EBA" w14:textId="77777777" w:rsidR="003374A4" w:rsidRP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3374A4" w:rsidRPr="001F19D9" w14:paraId="57D48B83" w14:textId="77777777" w:rsidTr="003B6EBD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3E052D75" w14:textId="77777777" w:rsidR="003374A4" w:rsidRPr="00F93D92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67ADBAF7" w14:textId="77777777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0EEA914A" w14:textId="180F43CF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destinatario della materia prima: in alternativa è possibile allegare Elenco Acquirenti </w:t>
            </w:r>
            <w:r w:rsid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3374A4" w:rsidRPr="001F19D9" w14:paraId="3297B6F1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FF9134F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616674B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74A4" w:rsidRPr="001F19D9" w14:paraId="082759C9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1521312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44B2530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0B38484" w14:textId="77777777" w:rsidR="00F93D92" w:rsidRDefault="00F93D9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21F4FA57" w14:textId="126D7A5A" w:rsidR="003374A4" w:rsidRP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bookmarkEnd w:id="1"/>
      <w:r w:rsidR="00F93D9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6F3F883" w:rsidR="003A65C7" w:rsidRPr="00A23780" w:rsidRDefault="00A23780" w:rsidP="00A2378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Genepì del Piemonte</w:t>
          </w:r>
        </w:p>
      </w:tc>
      <w:tc>
        <w:tcPr>
          <w:tcW w:w="943" w:type="pct"/>
          <w:shd w:val="clear" w:color="auto" w:fill="FFFFFF"/>
          <w:vAlign w:val="center"/>
        </w:tcPr>
        <w:p w14:paraId="6736287E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F93D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374A4" w:rsidRPr="00F93D9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9D3A031" w14:textId="77777777" w:rsidR="003374A4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3AA16BF" w:rsidR="003374A4" w:rsidRPr="00C67815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93D9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818"/>
    <w:multiLevelType w:val="hybridMultilevel"/>
    <w:tmpl w:val="173CA2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01"/>
    <w:multiLevelType w:val="hybridMultilevel"/>
    <w:tmpl w:val="95CA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2"/>
  </w:num>
  <w:num w:numId="4" w16cid:durableId="1089231902">
    <w:abstractNumId w:val="5"/>
  </w:num>
  <w:num w:numId="5" w16cid:durableId="1152525494">
    <w:abstractNumId w:val="0"/>
  </w:num>
  <w:num w:numId="6" w16cid:durableId="1637104080">
    <w:abstractNumId w:val="7"/>
  </w:num>
  <w:num w:numId="7" w16cid:durableId="690497473">
    <w:abstractNumId w:val="3"/>
  </w:num>
  <w:num w:numId="8" w16cid:durableId="18488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A4A42"/>
    <w:rsid w:val="000B66BD"/>
    <w:rsid w:val="001004AC"/>
    <w:rsid w:val="00123313"/>
    <w:rsid w:val="00182D89"/>
    <w:rsid w:val="00201BB3"/>
    <w:rsid w:val="002228D9"/>
    <w:rsid w:val="00236331"/>
    <w:rsid w:val="002467A5"/>
    <w:rsid w:val="00296349"/>
    <w:rsid w:val="003310B8"/>
    <w:rsid w:val="003374A4"/>
    <w:rsid w:val="00363AA1"/>
    <w:rsid w:val="00375D28"/>
    <w:rsid w:val="003958CC"/>
    <w:rsid w:val="003A65C7"/>
    <w:rsid w:val="004C647F"/>
    <w:rsid w:val="004F18E3"/>
    <w:rsid w:val="0059024A"/>
    <w:rsid w:val="005E1444"/>
    <w:rsid w:val="0066419B"/>
    <w:rsid w:val="0066463F"/>
    <w:rsid w:val="00675720"/>
    <w:rsid w:val="007032B9"/>
    <w:rsid w:val="00752BD4"/>
    <w:rsid w:val="007A2886"/>
    <w:rsid w:val="007A5BF4"/>
    <w:rsid w:val="007B398B"/>
    <w:rsid w:val="007C1E48"/>
    <w:rsid w:val="007D17DD"/>
    <w:rsid w:val="007D66A3"/>
    <w:rsid w:val="00826E9B"/>
    <w:rsid w:val="00865110"/>
    <w:rsid w:val="008C6A49"/>
    <w:rsid w:val="008D6084"/>
    <w:rsid w:val="008E54B0"/>
    <w:rsid w:val="0090137D"/>
    <w:rsid w:val="009473F8"/>
    <w:rsid w:val="00A15D7A"/>
    <w:rsid w:val="00A17EF6"/>
    <w:rsid w:val="00A23780"/>
    <w:rsid w:val="00A9322E"/>
    <w:rsid w:val="00A95816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E15AD6"/>
    <w:rsid w:val="00E5125F"/>
    <w:rsid w:val="00E76143"/>
    <w:rsid w:val="00F60415"/>
    <w:rsid w:val="00F93D92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54</cp:revision>
  <dcterms:created xsi:type="dcterms:W3CDTF">2023-01-31T10:30:00Z</dcterms:created>
  <dcterms:modified xsi:type="dcterms:W3CDTF">2024-02-01T11:52:00Z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