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2E" w:rsidRPr="005220F9" w:rsidRDefault="00621E10" w:rsidP="00D3676A">
      <w:pPr>
        <w:pStyle w:val="Nessunaspaziatura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D66DBCE" wp14:editId="7E6290B4">
            <wp:extent cx="1907540" cy="605790"/>
            <wp:effectExtent l="0" t="0" r="0" b="381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D2E" w:rsidRPr="005220F9">
        <w:br w:type="column"/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b/>
          <w:szCs w:val="22"/>
        </w:rPr>
      </w:pPr>
      <w:r w:rsidRPr="000D7E96">
        <w:rPr>
          <w:rFonts w:ascii="Garamond" w:hAnsi="Garamond"/>
          <w:b/>
          <w:szCs w:val="22"/>
        </w:rPr>
        <w:t>POSIZION</w:t>
      </w:r>
      <w:r w:rsidR="00564E1E">
        <w:rPr>
          <w:rFonts w:ascii="Garamond" w:hAnsi="Garamond"/>
          <w:b/>
          <w:szCs w:val="22"/>
        </w:rPr>
        <w:t xml:space="preserve">E </w:t>
      </w:r>
      <w:r w:rsidRPr="000D7E96">
        <w:rPr>
          <w:rFonts w:ascii="Garamond" w:hAnsi="Garamond"/>
          <w:b/>
          <w:szCs w:val="22"/>
        </w:rPr>
        <w:t>DIRIGENZIAL</w:t>
      </w:r>
      <w:r w:rsidR="00564E1E">
        <w:rPr>
          <w:rFonts w:ascii="Garamond" w:hAnsi="Garamond"/>
          <w:b/>
          <w:szCs w:val="22"/>
        </w:rPr>
        <w:t>E</w:t>
      </w:r>
      <w:r w:rsidRPr="000D7E96">
        <w:rPr>
          <w:rFonts w:ascii="Garamond" w:hAnsi="Garamond"/>
          <w:b/>
          <w:szCs w:val="22"/>
        </w:rPr>
        <w:t xml:space="preserve"> DI </w:t>
      </w:r>
      <w:r w:rsidR="0069154F">
        <w:rPr>
          <w:rFonts w:ascii="Garamond" w:hAnsi="Garamond"/>
          <w:b/>
          <w:szCs w:val="22"/>
        </w:rPr>
        <w:t>LIVELLO GENERALE</w:t>
      </w:r>
      <w:r w:rsidR="004D4E42">
        <w:rPr>
          <w:rFonts w:ascii="Garamond" w:hAnsi="Garamond"/>
          <w:b/>
          <w:szCs w:val="22"/>
        </w:rPr>
        <w:t xml:space="preserve"> IN AMBITO</w:t>
      </w:r>
      <w:r w:rsidR="00564E1E">
        <w:rPr>
          <w:rFonts w:ascii="Garamond" w:hAnsi="Garamond"/>
          <w:b/>
          <w:szCs w:val="22"/>
        </w:rPr>
        <w:t xml:space="preserve"> CENTRALE</w:t>
      </w:r>
    </w:p>
    <w:p w:rsidR="00D62471" w:rsidRPr="000D7E96" w:rsidRDefault="007D3975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:rsidR="00B7416D" w:rsidRPr="000C379A" w:rsidRDefault="00B7416D" w:rsidP="00B7416D">
      <w:pPr>
        <w:pStyle w:val="Corpotesto"/>
        <w:ind w:left="-142" w:right="-143" w:firstLine="0"/>
        <w:jc w:val="center"/>
        <w:rPr>
          <w:rFonts w:ascii="Garamond" w:hAnsi="Garamond"/>
          <w:szCs w:val="22"/>
        </w:rPr>
      </w:pPr>
      <w:r w:rsidRPr="000C379A">
        <w:rPr>
          <w:rFonts w:ascii="Garamond" w:hAnsi="Garamond"/>
          <w:szCs w:val="22"/>
        </w:rPr>
        <w:t xml:space="preserve">ai </w:t>
      </w:r>
      <w:r w:rsidR="00710607">
        <w:rPr>
          <w:rFonts w:ascii="Garamond" w:hAnsi="Garamond"/>
          <w:szCs w:val="22"/>
        </w:rPr>
        <w:t>sensi dell’articolo 19, comm</w:t>
      </w:r>
      <w:r w:rsidR="00313602">
        <w:rPr>
          <w:rFonts w:ascii="Garamond" w:hAnsi="Garamond"/>
          <w:szCs w:val="22"/>
        </w:rPr>
        <w:t>i 5 bis e</w:t>
      </w:r>
      <w:r w:rsidR="00710607">
        <w:rPr>
          <w:rFonts w:ascii="Garamond" w:hAnsi="Garamond"/>
          <w:szCs w:val="22"/>
        </w:rPr>
        <w:t xml:space="preserve"> </w:t>
      </w:r>
      <w:r w:rsidRPr="000C379A">
        <w:rPr>
          <w:rFonts w:ascii="Garamond" w:hAnsi="Garamond"/>
          <w:szCs w:val="22"/>
        </w:rPr>
        <w:t>6, del d.lgs. 30 marzo 2001, n. 165</w:t>
      </w:r>
    </w:p>
    <w:p w:rsidR="00B7416D" w:rsidRPr="000D7E96" w:rsidRDefault="00B7416D" w:rsidP="00B7416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</w:t>
      </w:r>
      <w:proofErr w:type="gramStart"/>
      <w:r w:rsidRPr="000D7E96">
        <w:rPr>
          <w:rFonts w:ascii="Garamond" w:hAnsi="Garamond"/>
          <w:szCs w:val="22"/>
        </w:rPr>
        <w:t>La  sottoscritto</w:t>
      </w:r>
      <w:proofErr w:type="gramEnd"/>
      <w:r w:rsidRPr="000D7E96">
        <w:rPr>
          <w:rFonts w:ascii="Garamond" w:hAnsi="Garamond"/>
          <w:szCs w:val="22"/>
        </w:rPr>
        <w:t>/a…………………………………………..…………………….</w:t>
      </w:r>
    </w:p>
    <w:p w:rsidR="00B7416D" w:rsidRPr="000D7E96" w:rsidRDefault="00B7416D" w:rsidP="00B7416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 a ……</w:t>
      </w:r>
      <w:proofErr w:type="gramStart"/>
      <w:r w:rsidRPr="000D7E96">
        <w:rPr>
          <w:rFonts w:ascii="Garamond" w:hAnsi="Garamond"/>
          <w:szCs w:val="22"/>
        </w:rPr>
        <w:t>…….</w:t>
      </w:r>
      <w:proofErr w:type="gramEnd"/>
      <w:r w:rsidRPr="000D7E96">
        <w:rPr>
          <w:rFonts w:ascii="Garamond" w:hAnsi="Garamond"/>
          <w:szCs w:val="22"/>
        </w:rPr>
        <w:t>.………………………….........</w:t>
      </w:r>
      <w:r>
        <w:rPr>
          <w:rFonts w:ascii="Garamond" w:hAnsi="Garamond"/>
          <w:szCs w:val="22"/>
        </w:rPr>
        <w:t>....</w:t>
      </w:r>
    </w:p>
    <w:p w:rsidR="00B7416D" w:rsidRDefault="00B7416D" w:rsidP="00564E1E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provincia di </w:t>
      </w:r>
      <w:r w:rsidRPr="000D7E96">
        <w:rPr>
          <w:rFonts w:ascii="Garamond" w:hAnsi="Garamond"/>
          <w:szCs w:val="22"/>
        </w:rPr>
        <w:t>…………………………………………</w:t>
      </w:r>
      <w:proofErr w:type="gramStart"/>
      <w:r w:rsidRPr="000D7E96">
        <w:rPr>
          <w:rFonts w:ascii="Garamond" w:hAnsi="Garamond"/>
          <w:szCs w:val="22"/>
        </w:rPr>
        <w:t>…….</w:t>
      </w:r>
      <w:proofErr w:type="gramEnd"/>
      <w:r w:rsidRPr="000D7E96">
        <w:rPr>
          <w:rFonts w:ascii="Garamond" w:hAnsi="Garamond"/>
          <w:szCs w:val="22"/>
        </w:rPr>
        <w:t>.………………………</w:t>
      </w:r>
      <w:r>
        <w:rPr>
          <w:rFonts w:ascii="Garamond" w:hAnsi="Garamond"/>
          <w:szCs w:val="22"/>
        </w:rPr>
        <w:t>..</w:t>
      </w:r>
    </w:p>
    <w:p w:rsidR="00D80747" w:rsidRDefault="00D80747" w:rsidP="00564E1E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</w:p>
    <w:p w:rsidR="00D80747" w:rsidRDefault="00D80747" w:rsidP="00D80747">
      <w:pPr>
        <w:pStyle w:val="Corpotesto"/>
        <w:ind w:firstLine="0"/>
        <w:rPr>
          <w:rFonts w:ascii="Garamond" w:hAnsi="Garamond"/>
          <w:szCs w:val="22"/>
        </w:rPr>
      </w:pPr>
      <w:proofErr w:type="gramStart"/>
      <w:r>
        <w:rPr>
          <w:rFonts w:ascii="Garamond" w:hAnsi="Garamond"/>
          <w:b/>
          <w:bCs/>
          <w:sz w:val="44"/>
          <w:szCs w:val="44"/>
        </w:rPr>
        <w:t xml:space="preserve">□  </w:t>
      </w:r>
      <w:r>
        <w:rPr>
          <w:rFonts w:ascii="Garamond" w:hAnsi="Garamond"/>
          <w:szCs w:val="22"/>
        </w:rPr>
        <w:t>dirigente</w:t>
      </w:r>
      <w:proofErr w:type="gramEnd"/>
      <w:r>
        <w:rPr>
          <w:rFonts w:ascii="Garamond" w:hAnsi="Garamond"/>
          <w:szCs w:val="22"/>
        </w:rPr>
        <w:t xml:space="preserve"> di seconda fascia appartenente al ruolo dirigenziale …………………………… e in servizio presso…………………….- articolo 19, comma 5 </w:t>
      </w:r>
      <w:r>
        <w:rPr>
          <w:rFonts w:ascii="Garamond" w:hAnsi="Garamond"/>
          <w:i/>
          <w:szCs w:val="22"/>
        </w:rPr>
        <w:t>bis</w:t>
      </w:r>
      <w:r>
        <w:rPr>
          <w:rFonts w:ascii="Garamond" w:hAnsi="Garamond"/>
          <w:szCs w:val="22"/>
        </w:rPr>
        <w:t xml:space="preserve">, del d.lgs. n.165/2001 </w:t>
      </w:r>
    </w:p>
    <w:p w:rsidR="0004079F" w:rsidRDefault="0004079F" w:rsidP="00D80747">
      <w:pPr>
        <w:pStyle w:val="Corpotesto"/>
        <w:ind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Cs w:val="22"/>
        </w:rPr>
        <w:t>Valutazioni conseguite negli ultimi 3 anni:</w:t>
      </w:r>
    </w:p>
    <w:p w:rsidR="00D80747" w:rsidRDefault="00AB0063" w:rsidP="00AB0063">
      <w:pPr>
        <w:pStyle w:val="Corpotesto"/>
        <w:ind w:firstLine="0"/>
        <w:rPr>
          <w:rFonts w:ascii="Garamond" w:hAnsi="Garamond"/>
          <w:szCs w:val="22"/>
          <w:u w:val="single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 w:rsidR="00B7416D" w:rsidRPr="008A210A">
        <w:rPr>
          <w:rFonts w:ascii="Garamond" w:hAnsi="Garamond"/>
          <w:szCs w:val="22"/>
        </w:rPr>
        <w:t xml:space="preserve">persona in possesso dei requisiti di cui all’articolo 19, comma 6, del d.lgs. n.165/2001, </w:t>
      </w:r>
      <w:r w:rsidR="00B7416D" w:rsidRPr="008A210A">
        <w:rPr>
          <w:rFonts w:ascii="Garamond" w:hAnsi="Garamond"/>
          <w:szCs w:val="22"/>
          <w:u w:val="single"/>
        </w:rPr>
        <w:t>non titolare di trattamento pensionistico alcuno</w:t>
      </w:r>
    </w:p>
    <w:p w:rsidR="00AB0063" w:rsidRPr="008A210A" w:rsidRDefault="00AB0063" w:rsidP="00AB0063">
      <w:pPr>
        <w:pStyle w:val="Corpotesto"/>
        <w:ind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  <w:u w:val="single"/>
        </w:rPr>
        <w:t>Attuale attività:</w:t>
      </w:r>
    </w:p>
    <w:p w:rsidR="0096015F" w:rsidRDefault="00D3676A" w:rsidP="0096015F">
      <w:pPr>
        <w:pStyle w:val="Corpotesto"/>
        <w:spacing w:after="60" w:line="320" w:lineRule="exact"/>
        <w:ind w:right="-1" w:firstLine="0"/>
        <w:rPr>
          <w:rFonts w:ascii="Garamond" w:hAnsi="Garamond"/>
          <w:b/>
          <w:szCs w:val="22"/>
        </w:rPr>
      </w:pPr>
      <w:r w:rsidRPr="00D3676A">
        <w:rPr>
          <w:rFonts w:ascii="Garamond" w:hAnsi="Garamond"/>
          <w:szCs w:val="22"/>
        </w:rPr>
        <w:t xml:space="preserve">presa visione dell’avviso </w:t>
      </w:r>
      <w:proofErr w:type="spellStart"/>
      <w:r w:rsidRPr="00D3676A">
        <w:rPr>
          <w:rFonts w:ascii="Garamond" w:hAnsi="Garamond"/>
          <w:szCs w:val="22"/>
        </w:rPr>
        <w:t>prot</w:t>
      </w:r>
      <w:proofErr w:type="spellEnd"/>
      <w:r w:rsidRPr="00D3676A">
        <w:rPr>
          <w:rFonts w:ascii="Garamond" w:hAnsi="Garamond"/>
          <w:szCs w:val="22"/>
        </w:rPr>
        <w:t>.</w:t>
      </w:r>
      <w:r w:rsidR="006F5F0B">
        <w:rPr>
          <w:rFonts w:ascii="Garamond" w:hAnsi="Garamond"/>
          <w:szCs w:val="22"/>
        </w:rPr>
        <w:t xml:space="preserve"> </w:t>
      </w:r>
      <w:r w:rsidR="002476E6">
        <w:rPr>
          <w:rFonts w:ascii="Garamond" w:hAnsi="Garamond"/>
          <w:szCs w:val="22"/>
        </w:rPr>
        <w:t>112704</w:t>
      </w:r>
      <w:r w:rsidR="00917802">
        <w:rPr>
          <w:rFonts w:ascii="Garamond" w:hAnsi="Garamond"/>
          <w:szCs w:val="22"/>
        </w:rPr>
        <w:t>/RU</w:t>
      </w:r>
      <w:r w:rsidR="006F5F0B">
        <w:rPr>
          <w:rFonts w:ascii="Garamond" w:hAnsi="Garamond"/>
          <w:szCs w:val="22"/>
        </w:rPr>
        <w:t xml:space="preserve"> </w:t>
      </w:r>
      <w:r w:rsidR="003848FA">
        <w:rPr>
          <w:rFonts w:ascii="Garamond" w:hAnsi="Garamond"/>
          <w:szCs w:val="22"/>
        </w:rPr>
        <w:t xml:space="preserve">del </w:t>
      </w:r>
      <w:r w:rsidR="002476E6">
        <w:rPr>
          <w:rFonts w:ascii="Garamond" w:hAnsi="Garamond"/>
          <w:szCs w:val="22"/>
        </w:rPr>
        <w:t>27</w:t>
      </w:r>
      <w:bookmarkStart w:id="0" w:name="_GoBack"/>
      <w:bookmarkEnd w:id="0"/>
      <w:r w:rsidR="00D810A3">
        <w:rPr>
          <w:rFonts w:ascii="Garamond" w:hAnsi="Garamond"/>
          <w:szCs w:val="22"/>
        </w:rPr>
        <w:t xml:space="preserve"> febbraio</w:t>
      </w:r>
      <w:r w:rsidR="00961AFC">
        <w:rPr>
          <w:rFonts w:ascii="Garamond" w:hAnsi="Garamond"/>
          <w:szCs w:val="22"/>
        </w:rPr>
        <w:t xml:space="preserve"> </w:t>
      </w:r>
      <w:r w:rsidRPr="00D3676A">
        <w:rPr>
          <w:rFonts w:ascii="Garamond" w:hAnsi="Garamond"/>
          <w:szCs w:val="22"/>
        </w:rPr>
        <w:t>202</w:t>
      </w:r>
      <w:r w:rsidR="00961AFC">
        <w:rPr>
          <w:rFonts w:ascii="Garamond" w:hAnsi="Garamond"/>
          <w:szCs w:val="22"/>
        </w:rPr>
        <w:t>3</w:t>
      </w:r>
      <w:r w:rsidRPr="00D3676A">
        <w:rPr>
          <w:rFonts w:ascii="Garamond" w:hAnsi="Garamond"/>
          <w:szCs w:val="22"/>
        </w:rPr>
        <w:t xml:space="preserve">, consapevole che le proprie manifestazioni di disponibilità saranno valutate compatibilmente con le esigenze di servizio dell’Agenzia, </w:t>
      </w:r>
      <w:r w:rsidR="0096015F">
        <w:rPr>
          <w:rFonts w:ascii="Garamond" w:hAnsi="Garamond"/>
          <w:szCs w:val="22"/>
        </w:rPr>
        <w:t xml:space="preserve">manifesta la propria disponibilità per la posizione dirigenziale di </w:t>
      </w:r>
      <w:r w:rsidR="00A00061">
        <w:rPr>
          <w:rFonts w:ascii="Garamond" w:hAnsi="Garamond"/>
          <w:szCs w:val="22"/>
        </w:rPr>
        <w:t>livello</w:t>
      </w:r>
      <w:r w:rsidR="00564E1E">
        <w:rPr>
          <w:rFonts w:ascii="Garamond" w:hAnsi="Garamond"/>
          <w:szCs w:val="22"/>
        </w:rPr>
        <w:t xml:space="preserve"> generale relativa alla </w:t>
      </w:r>
      <w:r w:rsidR="00564E1E" w:rsidRPr="00B76056">
        <w:rPr>
          <w:rFonts w:ascii="Garamond" w:hAnsi="Garamond"/>
          <w:b/>
          <w:szCs w:val="22"/>
        </w:rPr>
        <w:t>Direzione Antifrode</w:t>
      </w:r>
      <w:r w:rsidR="0096015F">
        <w:rPr>
          <w:rFonts w:ascii="Garamond" w:hAnsi="Garamond"/>
          <w:b/>
          <w:szCs w:val="22"/>
        </w:rPr>
        <w:t>.</w:t>
      </w:r>
    </w:p>
    <w:p w:rsidR="0096015F" w:rsidRDefault="0096015F" w:rsidP="0096015F">
      <w:pPr>
        <w:pStyle w:val="Corpotesto"/>
        <w:spacing w:after="60" w:line="320" w:lineRule="exact"/>
        <w:ind w:right="-1" w:firstLine="0"/>
        <w:rPr>
          <w:rFonts w:ascii="Garamond" w:hAnsi="Garamond"/>
          <w:b/>
          <w:szCs w:val="22"/>
        </w:rPr>
      </w:pPr>
    </w:p>
    <w:p w:rsidR="00F1565E" w:rsidRDefault="00F1565E" w:rsidP="00F1565E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D I C H I A R A</w:t>
      </w:r>
    </w:p>
    <w:p w:rsidR="00F1565E" w:rsidRDefault="00F1565E" w:rsidP="00805CB3">
      <w:pPr>
        <w:pStyle w:val="Corpotesto1"/>
        <w:spacing w:after="60" w:line="340" w:lineRule="exact"/>
        <w:ind w:right="-1"/>
        <w:jc w:val="center"/>
        <w:rPr>
          <w:rFonts w:ascii="Garamond" w:hAnsi="Garamond"/>
          <w:sz w:val="16"/>
          <w:lang w:val="it-IT"/>
        </w:rPr>
      </w:pPr>
      <w:r w:rsidRPr="00AC0926">
        <w:rPr>
          <w:rFonts w:ascii="Garamond" w:hAnsi="Garamond"/>
          <w:bCs/>
          <w:sz w:val="22"/>
          <w:szCs w:val="22"/>
          <w:lang w:val="it-IT"/>
        </w:rPr>
        <w:t>Ai sensi e per gli effetti di cui agli artt. 46 e 47 del DPR 445/2000</w:t>
      </w:r>
      <w:r w:rsidRPr="00AC0926">
        <w:rPr>
          <w:rStyle w:val="Rimandonotaapidipagina"/>
          <w:rFonts w:ascii="Garamond" w:hAnsi="Garamond"/>
          <w:bCs/>
          <w:sz w:val="22"/>
          <w:szCs w:val="22"/>
          <w:lang w:val="it-IT"/>
        </w:rPr>
        <w:footnoteReference w:customMarkFollows="1" w:id="1"/>
        <w:t>[1]</w:t>
      </w:r>
      <w:r w:rsidRPr="00AC0926">
        <w:rPr>
          <w:rFonts w:ascii="Garamond" w:hAnsi="Garamond"/>
          <w:bCs/>
          <w:sz w:val="22"/>
          <w:szCs w:val="22"/>
          <w:lang w:val="it-IT"/>
        </w:rPr>
        <w:t>, consapevole che chiunque rilascia dichiarazioni mendaci è punito ai sensi del codice penale e delle leggi speciali in materia</w:t>
      </w:r>
    </w:p>
    <w:p w:rsidR="00F1565E" w:rsidRDefault="00F1565E" w:rsidP="00F1565E">
      <w:pPr>
        <w:pStyle w:val="Corpotesto1"/>
        <w:spacing w:after="60" w:line="340" w:lineRule="exact"/>
        <w:ind w:right="-1"/>
        <w:rPr>
          <w:rFonts w:ascii="Garamond" w:hAnsi="Garamond"/>
          <w:sz w:val="16"/>
          <w:lang w:val="it-IT"/>
        </w:rPr>
      </w:pPr>
    </w:p>
    <w:tbl>
      <w:tblPr>
        <w:tblStyle w:val="Grigliatabella"/>
        <w:tblW w:w="761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7133"/>
      </w:tblGrid>
      <w:tr w:rsidR="00F1565E" w:rsidTr="007C7505">
        <w:trPr>
          <w:jc w:val="center"/>
        </w:trPr>
        <w:tc>
          <w:tcPr>
            <w:tcW w:w="354" w:type="dxa"/>
            <w:hideMark/>
          </w:tcPr>
          <w:p w:rsidR="00F1565E" w:rsidRDefault="00F1565E" w:rsidP="00FB5211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  <w:p w:rsidR="00F1565E" w:rsidRDefault="00F1565E" w:rsidP="00FB5211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</w:p>
          <w:p w:rsidR="00F1565E" w:rsidRDefault="00F1565E" w:rsidP="00FB5211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</w:p>
          <w:p w:rsidR="00564E1E" w:rsidRDefault="00564E1E" w:rsidP="00717E9E">
            <w:pPr>
              <w:pStyle w:val="Corpotesto1"/>
              <w:spacing w:after="60" w:line="300" w:lineRule="exact"/>
              <w:ind w:left="15" w:right="-1"/>
              <w:jc w:val="left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</w:p>
          <w:p w:rsidR="00F1565E" w:rsidRDefault="00F1565E" w:rsidP="00805CB3">
            <w:pPr>
              <w:pStyle w:val="Corpotesto1"/>
              <w:spacing w:after="60" w:line="300" w:lineRule="exact"/>
              <w:ind w:right="-1"/>
              <w:jc w:val="left"/>
              <w:rPr>
                <w:rFonts w:ascii="Garamond" w:hAnsi="Garamond"/>
                <w:lang w:val="it-IT"/>
              </w:rPr>
            </w:pPr>
          </w:p>
        </w:tc>
        <w:tc>
          <w:tcPr>
            <w:tcW w:w="7261" w:type="dxa"/>
            <w:hideMark/>
          </w:tcPr>
          <w:p w:rsidR="00F1565E" w:rsidRPr="00564E1E" w:rsidRDefault="00F1565E" w:rsidP="00805CB3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strike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di essere in possesso di laurea specialistica o magistrale ovvero del diploma di laurea conseguito secondo l’ordinamento didattico previgente al regolamento di cui al decreto del Ministro dell’università e della ricerca scientifica e tecnologica 3 novembre 1999, n. 509</w:t>
            </w:r>
            <w:r w:rsidR="00805CB3">
              <w:rPr>
                <w:rFonts w:ascii="Garamond" w:hAnsi="Garamond"/>
                <w:bCs/>
                <w:sz w:val="22"/>
                <w:szCs w:val="22"/>
                <w:lang w:val="it-IT"/>
              </w:rPr>
              <w:t>;</w:t>
            </w:r>
          </w:p>
        </w:tc>
      </w:tr>
      <w:tr w:rsidR="00F1565E" w:rsidTr="007C7505">
        <w:trPr>
          <w:jc w:val="center"/>
        </w:trPr>
        <w:tc>
          <w:tcPr>
            <w:tcW w:w="354" w:type="dxa"/>
            <w:hideMark/>
          </w:tcPr>
          <w:p w:rsidR="00F1565E" w:rsidRDefault="00F1565E" w:rsidP="00FB5211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lastRenderedPageBreak/>
              <w:t>□</w:t>
            </w:r>
          </w:p>
        </w:tc>
        <w:tc>
          <w:tcPr>
            <w:tcW w:w="7261" w:type="dxa"/>
            <w:hideMark/>
          </w:tcPr>
          <w:p w:rsidR="00F1565E" w:rsidRDefault="00F1565E" w:rsidP="00805CB3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di non trovarsi in alcuna delle situazioni contemplate dall’articolo 13, comma 3</w:t>
            </w:r>
            <w:r w:rsidR="00805CB3">
              <w:rPr>
                <w:rStyle w:val="Rimandonotaapidipagina"/>
                <w:rFonts w:ascii="Garamond" w:hAnsi="Garamond"/>
                <w:bCs/>
                <w:sz w:val="22"/>
                <w:szCs w:val="22"/>
                <w:lang w:val="it-IT"/>
              </w:rPr>
              <w:footnoteReference w:customMarkFollows="1" w:id="2"/>
              <w:t>(</w:t>
            </w:r>
            <w:r w:rsidR="00805CB3" w:rsidRPr="00805CB3">
              <w:rPr>
                <w:rStyle w:val="Rimandonotaapidipagina"/>
                <w:rFonts w:ascii="Garamond" w:hAnsi="Garamond"/>
                <w:b/>
                <w:bCs/>
                <w:sz w:val="22"/>
                <w:szCs w:val="22"/>
                <w:lang w:val="it-IT"/>
              </w:rPr>
              <w:t>2</w:t>
            </w:r>
            <w:r w:rsidR="00805CB3">
              <w:rPr>
                <w:rStyle w:val="Rimandonotaapidipagina"/>
                <w:rFonts w:ascii="Garamond" w:hAnsi="Garamond"/>
                <w:bCs/>
                <w:sz w:val="22"/>
                <w:szCs w:val="22"/>
                <w:lang w:val="it-IT"/>
              </w:rPr>
              <w:t>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primo periodo, del regolamento recante codice di comportamento dei dipendenti pubblici, a norma dell’articolo 54 del D.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Lgs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. n. 165/2001, di cui al D.P.R. 16 aprile 2013, n. 62;</w:t>
            </w:r>
          </w:p>
        </w:tc>
      </w:tr>
      <w:tr w:rsidR="00F1565E" w:rsidTr="007C7505">
        <w:trPr>
          <w:jc w:val="center"/>
        </w:trPr>
        <w:tc>
          <w:tcPr>
            <w:tcW w:w="354" w:type="dxa"/>
            <w:hideMark/>
          </w:tcPr>
          <w:p w:rsidR="00F1565E" w:rsidRDefault="00F1565E" w:rsidP="00FB5211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F1565E" w:rsidRDefault="00F1565E" w:rsidP="00FB5211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o conflitto di interessi individuate dal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“Regolamento recante disposizioni per garantire l’autonomia tecnica del personale delle Agenzie fiscali, a norma dell’art. 71, comma 2, del </w:t>
            </w:r>
            <w:proofErr w:type="spellStart"/>
            <w:proofErr w:type="gramStart"/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D.Lgs</w:t>
            </w:r>
            <w:proofErr w:type="gramEnd"/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.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30 luglio 1999, n. 300”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, di cui al D.P.R. 16 gennaio 2002, n. 18;</w:t>
            </w:r>
          </w:p>
        </w:tc>
      </w:tr>
      <w:tr w:rsidR="00F1565E" w:rsidTr="007C7505">
        <w:trPr>
          <w:jc w:val="center"/>
        </w:trPr>
        <w:tc>
          <w:tcPr>
            <w:tcW w:w="354" w:type="dxa"/>
            <w:hideMark/>
          </w:tcPr>
          <w:p w:rsidR="00F1565E" w:rsidRDefault="00F1565E" w:rsidP="00FB5211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F1565E" w:rsidRDefault="00F1565E" w:rsidP="00FB5211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di cui al decreto legislativo 8 aprile 2013, n. 39 recante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“Disposizioni in materia di </w:t>
            </w:r>
            <w:proofErr w:type="spellStart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e incompatibilità di incarichi presso le pubbliche amministrazioni e presso gli enti privati in controllo pubblico, a norma dell’articolo 1, commi 49 e 50, della legge 6 novembre 2012, n. 190.”</w:t>
            </w:r>
          </w:p>
        </w:tc>
      </w:tr>
    </w:tbl>
    <w:p w:rsidR="00F1565E" w:rsidRDefault="00F1565E" w:rsidP="00F1565E">
      <w:pPr>
        <w:pStyle w:val="Corpotesto1"/>
        <w:spacing w:after="60" w:line="340" w:lineRule="exact"/>
        <w:ind w:right="-1"/>
        <w:rPr>
          <w:rFonts w:ascii="Garamond" w:hAnsi="Garamond"/>
          <w:lang w:val="it-IT"/>
        </w:rPr>
      </w:pPr>
    </w:p>
    <w:p w:rsidR="00F1565E" w:rsidRDefault="00F1565E" w:rsidP="00F1565E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Al fine di agevolare le necessarie verifiche circa la sussistenza di eventuali cause di </w:t>
      </w:r>
      <w:proofErr w:type="spellStart"/>
      <w:r>
        <w:rPr>
          <w:rFonts w:ascii="Garamond" w:hAnsi="Garamond"/>
          <w:bCs/>
          <w:szCs w:val="22"/>
        </w:rPr>
        <w:t>inconferibilità</w:t>
      </w:r>
      <w:proofErr w:type="spellEnd"/>
      <w:r>
        <w:rPr>
          <w:rFonts w:ascii="Garamond" w:hAnsi="Garamond"/>
          <w:bCs/>
          <w:szCs w:val="22"/>
        </w:rPr>
        <w:t xml:space="preserve"> / incompatibilità di cui al decreto legislativo 8 aprile 2013, n. 39 allego </w:t>
      </w:r>
      <w:r>
        <w:rPr>
          <w:rFonts w:ascii="Garamond" w:hAnsi="Garamond"/>
          <w:bCs/>
          <w:i/>
          <w:szCs w:val="22"/>
        </w:rPr>
        <w:t xml:space="preserve">“fedele elencazione” </w:t>
      </w:r>
      <w:r>
        <w:rPr>
          <w:rFonts w:ascii="Garamond" w:hAnsi="Garamond"/>
          <w:bCs/>
          <w:szCs w:val="22"/>
        </w:rPr>
        <w:t>degli incarichi ricoperti nell’ultimo biennio e delle condanne - anche derivanti da sentenze non passate in giudicato - per reati previsti dal Libro secondo del Codice penale, Titolo II, Capo I.</w:t>
      </w:r>
    </w:p>
    <w:p w:rsidR="00B40E5D" w:rsidRPr="000B048C" w:rsidRDefault="00B40E5D" w:rsidP="00B40E5D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 w:rsidRPr="000B048C">
        <w:rPr>
          <w:rFonts w:ascii="Garamond" w:hAnsi="Garamond" w:cs="Arial"/>
          <w:sz w:val="22"/>
          <w:szCs w:val="22"/>
          <w:lang w:eastAsia="en-US"/>
        </w:rPr>
        <w:t>di aver preso visione dell’informativa generale sul trattamento dei dati personali dei dipendenti</w:t>
      </w:r>
      <w:r w:rsidRPr="000B048C">
        <w:rPr>
          <w:rFonts w:ascii="Garamond" w:hAnsi="Garamond" w:cs="Arial"/>
          <w:sz w:val="22"/>
          <w:szCs w:val="22"/>
        </w:rPr>
        <w:t xml:space="preserve">, </w:t>
      </w:r>
      <w:r w:rsidRPr="000B048C">
        <w:rPr>
          <w:rFonts w:ascii="Garamond" w:hAnsi="Garamond" w:cs="Arial"/>
          <w:sz w:val="22"/>
          <w:szCs w:val="22"/>
          <w:lang w:eastAsia="en-US"/>
        </w:rPr>
        <w:t xml:space="preserve">pubblicata sul sito istituzionale dell’Agenzia al seguente percorso: </w:t>
      </w:r>
      <w:hyperlink r:id="rId15" w:history="1">
        <w:r w:rsidRPr="000B048C">
          <w:rPr>
            <w:rStyle w:val="Collegamentoipertestuale"/>
            <w:rFonts w:ascii="Garamond" w:hAnsi="Garamond"/>
            <w:color w:val="auto"/>
            <w:sz w:val="22"/>
            <w:szCs w:val="22"/>
            <w:lang w:eastAsia="en-US"/>
          </w:rPr>
          <w:t>https://www.adm.gov.it/portale/informative-privacy-adm</w:t>
        </w:r>
      </w:hyperlink>
      <w:r w:rsidRPr="000B048C">
        <w:rPr>
          <w:rFonts w:ascii="Garamond" w:hAnsi="Garamond" w:cs="Arial"/>
          <w:sz w:val="22"/>
          <w:szCs w:val="22"/>
        </w:rPr>
        <w:t>.</w:t>
      </w:r>
    </w:p>
    <w:p w:rsidR="009C4C3F" w:rsidRDefault="009C4C3F" w:rsidP="00B76056">
      <w:pPr>
        <w:jc w:val="both"/>
        <w:rPr>
          <w:rFonts w:ascii="Garamond" w:hAnsi="Garamond" w:cs="Arial"/>
          <w:sz w:val="22"/>
          <w:szCs w:val="22"/>
        </w:rPr>
      </w:pPr>
    </w:p>
    <w:p w:rsidR="00D92738" w:rsidRDefault="00D92738" w:rsidP="00D92738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>
        <w:rPr>
          <w:rFonts w:ascii="Garamond" w:hAnsi="Garamond" w:cs="Arial"/>
          <w:sz w:val="22"/>
          <w:szCs w:val="22"/>
          <w:lang w:eastAsia="en-US"/>
        </w:rPr>
        <w:t>di aver preso visione dell’allegata informativa generale sul trattamento dei dati personali per la raccolta di manifestazioni di disponibilità per la copertura di posizioni dirigenziali presso l’Agenzia delle Dogane e dei Monopoli.</w:t>
      </w:r>
    </w:p>
    <w:p w:rsidR="00D92738" w:rsidRPr="00B76056" w:rsidRDefault="00D92738" w:rsidP="00B76056">
      <w:pPr>
        <w:jc w:val="both"/>
        <w:rPr>
          <w:rFonts w:ascii="Garamond" w:hAnsi="Garamond"/>
          <w:szCs w:val="22"/>
        </w:rPr>
      </w:pPr>
    </w:p>
    <w:p w:rsidR="00F1565E" w:rsidRPr="00B76056" w:rsidRDefault="00F1565E" w:rsidP="00F1565E">
      <w:pPr>
        <w:ind w:right="-1"/>
        <w:rPr>
          <w:rFonts w:ascii="Garamond" w:hAnsi="Garamond"/>
          <w:szCs w:val="22"/>
        </w:rPr>
      </w:pPr>
    </w:p>
    <w:p w:rsidR="00F1565E" w:rsidRDefault="00F1565E" w:rsidP="00F1565E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:rsidR="00F1565E" w:rsidRDefault="00F1565E" w:rsidP="00F1565E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:rsidR="005C46D7" w:rsidRDefault="0096015F" w:rsidP="00F1565E">
      <w:pPr>
        <w:pStyle w:val="Corpotesto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./.</w:t>
      </w:r>
    </w:p>
    <w:p w:rsidR="007E1283" w:rsidRDefault="007E1283" w:rsidP="00F1565E">
      <w:pPr>
        <w:pStyle w:val="Intestazione"/>
        <w:spacing w:line="340" w:lineRule="exact"/>
        <w:ind w:right="-1"/>
        <w:jc w:val="center"/>
        <w:rPr>
          <w:rFonts w:ascii="Garamond" w:hAnsi="Garamond"/>
          <w:b/>
          <w:bCs/>
          <w:sz w:val="20"/>
          <w:szCs w:val="20"/>
        </w:rPr>
      </w:pPr>
    </w:p>
    <w:p w:rsidR="00F1565E" w:rsidRDefault="00F1565E" w:rsidP="00F1565E">
      <w:pPr>
        <w:pStyle w:val="Intestazione"/>
        <w:spacing w:line="340" w:lineRule="exact"/>
        <w:ind w:right="-1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lastRenderedPageBreak/>
        <w:t>ELENCHI ALLEGATI ALLA DICHIARAZIONE SULLA INSUSSISTENZA DI CAUSE DI INCONFERIBILITA’/INCOMPATIBILITA’ O CONFLITTI D’INTERESSE</w:t>
      </w:r>
    </w:p>
    <w:p w:rsidR="00F1565E" w:rsidRDefault="00F1565E" w:rsidP="00F1565E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:rsidR="00F1565E" w:rsidRDefault="00F1565E" w:rsidP="00F1565E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Il/la sottoscritto / a __________________________</w:t>
      </w:r>
      <w:proofErr w:type="gramStart"/>
      <w:r>
        <w:rPr>
          <w:rFonts w:ascii="Garamond" w:hAnsi="Garamond"/>
          <w:sz w:val="22"/>
          <w:szCs w:val="22"/>
          <w:lang w:val="it-IT"/>
        </w:rPr>
        <w:t xml:space="preserve">_ </w:t>
      </w:r>
      <w:r>
        <w:rPr>
          <w:rFonts w:ascii="Garamond" w:hAnsi="Garamond"/>
          <w:bCs/>
          <w:sz w:val="22"/>
          <w:szCs w:val="22"/>
          <w:lang w:val="it-IT"/>
        </w:rPr>
        <w:t>,</w:t>
      </w:r>
      <w:proofErr w:type="gramEnd"/>
      <w:r>
        <w:rPr>
          <w:rFonts w:ascii="Garamond" w:hAnsi="Garamond"/>
          <w:bCs/>
          <w:sz w:val="22"/>
          <w:szCs w:val="22"/>
          <w:lang w:val="it-IT"/>
        </w:rPr>
        <w:t xml:space="preserve"> </w:t>
      </w:r>
      <w:r>
        <w:rPr>
          <w:rFonts w:ascii="Garamond" w:hAnsi="Garamond"/>
          <w:sz w:val="22"/>
          <w:szCs w:val="22"/>
          <w:lang w:val="it-IT"/>
        </w:rPr>
        <w:t xml:space="preserve">nato / a </w:t>
      </w:r>
      <w:proofErr w:type="spellStart"/>
      <w:r>
        <w:rPr>
          <w:rFonts w:ascii="Garamond" w:hAnsi="Garamond"/>
          <w:sz w:val="22"/>
          <w:szCs w:val="22"/>
          <w:lang w:val="it-IT"/>
        </w:rPr>
        <w:t>a</w:t>
      </w:r>
      <w:proofErr w:type="spellEnd"/>
      <w:r>
        <w:rPr>
          <w:rFonts w:ascii="Garamond" w:hAnsi="Garamond"/>
          <w:sz w:val="22"/>
          <w:szCs w:val="22"/>
          <w:lang w:val="it-IT"/>
        </w:rPr>
        <w:t>_______________________ il _______________ , consapevole che chiunque rilasci dichiarazioni mendaci è punito ai sensi del codice penale e delle leggi speciali in materia,</w:t>
      </w:r>
    </w:p>
    <w:p w:rsidR="00F1565E" w:rsidRDefault="00F1565E" w:rsidP="00F1565E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:rsidR="00F1565E" w:rsidRDefault="00F1565E" w:rsidP="00F1565E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RENDE</w:t>
      </w:r>
    </w:p>
    <w:p w:rsidR="00F1565E" w:rsidRDefault="00F1565E" w:rsidP="00F1565E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:rsidR="00F1565E" w:rsidRDefault="00F1565E" w:rsidP="00F1565E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seguente fedele elencazione degli incarichi non conferiti dall’Agenzia delle dogane e dei monopoli</w:t>
      </w:r>
    </w:p>
    <w:p w:rsidR="00F1565E" w:rsidRDefault="00F1565E" w:rsidP="00F1565E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da me ricoperti nell’ultimo biennio</w:t>
      </w:r>
    </w:p>
    <w:p w:rsidR="00F1565E" w:rsidRDefault="00F1565E" w:rsidP="00F1565E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</w:p>
    <w:p w:rsidR="00F1565E" w:rsidRDefault="00F1565E" w:rsidP="00F1565E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F1565E" w:rsidRDefault="00F1565E" w:rsidP="00F1565E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F1565E" w:rsidRDefault="00F1565E" w:rsidP="00F1565E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F1565E" w:rsidRDefault="00F1565E" w:rsidP="00F1565E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F1565E" w:rsidRDefault="00F1565E" w:rsidP="00F1565E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F1565E" w:rsidRDefault="00F1565E" w:rsidP="00F1565E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F1565E" w:rsidRPr="00A31018" w:rsidRDefault="00F1565E" w:rsidP="00F1565E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F1565E" w:rsidRDefault="00F1565E" w:rsidP="00F1565E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:rsidR="00F1565E" w:rsidRDefault="00F1565E" w:rsidP="00F1565E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RENDE</w:t>
      </w:r>
    </w:p>
    <w:p w:rsidR="00F1565E" w:rsidRDefault="00F1565E" w:rsidP="00F1565E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:rsidR="00F1565E" w:rsidRDefault="00F1565E" w:rsidP="00F1565E">
      <w:pPr>
        <w:pStyle w:val="Corpotesto"/>
        <w:spacing w:after="0"/>
        <w:ind w:right="-1" w:firstLine="0"/>
        <w:jc w:val="center"/>
        <w:rPr>
          <w:rFonts w:ascii="Garamond" w:hAnsi="Garamond"/>
          <w:bCs/>
          <w:szCs w:val="20"/>
        </w:rPr>
      </w:pPr>
      <w:r>
        <w:rPr>
          <w:rFonts w:ascii="Garamond" w:hAnsi="Garamond"/>
          <w:szCs w:val="20"/>
        </w:rPr>
        <w:t xml:space="preserve">altresì la seguente fedele elencazione delle condanne </w:t>
      </w:r>
      <w:r>
        <w:rPr>
          <w:rFonts w:ascii="Garamond" w:hAnsi="Garamond"/>
          <w:bCs/>
          <w:szCs w:val="20"/>
        </w:rPr>
        <w:t>- anche derivanti da sentenze non passate in giudicato - per reati previsti dal Libro secondo del Codice penale, Titolo II, Capo I.</w:t>
      </w:r>
    </w:p>
    <w:p w:rsidR="00F1565E" w:rsidRDefault="00F1565E" w:rsidP="00F1565E">
      <w:pPr>
        <w:pStyle w:val="Corpotesto"/>
        <w:spacing w:after="60"/>
        <w:ind w:right="-1" w:firstLine="0"/>
        <w:jc w:val="center"/>
        <w:rPr>
          <w:rFonts w:ascii="Garamond" w:hAnsi="Garamond"/>
          <w:bCs/>
          <w:szCs w:val="22"/>
        </w:rPr>
      </w:pPr>
    </w:p>
    <w:p w:rsidR="00F1565E" w:rsidRDefault="00F1565E" w:rsidP="00F1565E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F1565E" w:rsidRDefault="00F1565E" w:rsidP="00F1565E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F1565E" w:rsidRDefault="00F1565E" w:rsidP="00F1565E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F1565E" w:rsidRDefault="00F1565E" w:rsidP="00F1565E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:rsidR="00CD7945" w:rsidRPr="000D7E96" w:rsidRDefault="00F1565E" w:rsidP="00F1565E">
      <w:pPr>
        <w:pStyle w:val="Corpotesto"/>
        <w:ind w:right="-1030" w:firstLine="0"/>
        <w:jc w:val="left"/>
        <w:rPr>
          <w:rFonts w:ascii="Garamond" w:hAnsi="Garamond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sectPr w:rsidR="00CD7945" w:rsidRPr="000D7E96" w:rsidSect="006324FB">
      <w:type w:val="continuous"/>
      <w:pgSz w:w="11906" w:h="16838" w:code="9"/>
      <w:pgMar w:top="1701" w:right="1841" w:bottom="2268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D33" w:rsidRDefault="00020D33">
      <w:r>
        <w:separator/>
      </w:r>
    </w:p>
  </w:endnote>
  <w:endnote w:type="continuationSeparator" w:id="0">
    <w:p w:rsidR="00020D33" w:rsidRDefault="0002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BA" w:rsidRDefault="00520C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2476E6">
      <w:rPr>
        <w:rStyle w:val="Numeropagina"/>
        <w:rFonts w:ascii="Arial" w:hAnsi="Arial" w:cs="Arial"/>
        <w:noProof/>
        <w:sz w:val="22"/>
      </w:rPr>
      <w:t>3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4F" w:rsidRPr="00521CC5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:rsidR="0069154F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:rsidR="00B83D2E" w:rsidRPr="00623E19" w:rsidRDefault="00020D33" w:rsidP="002D011A">
    <w:pPr>
      <w:tabs>
        <w:tab w:val="left" w:pos="4253"/>
      </w:tabs>
      <w:jc w:val="center"/>
      <w:rPr>
        <w:b/>
        <w:sz w:val="22"/>
        <w:szCs w:val="22"/>
      </w:rPr>
    </w:pPr>
    <w:hyperlink r:id="rId1" w:history="1">
      <w:r w:rsidR="0069154F" w:rsidRPr="000565EF">
        <w:rPr>
          <w:rStyle w:val="Collegamentoipertestuale"/>
          <w:sz w:val="20"/>
          <w:szCs w:val="20"/>
        </w:rPr>
        <w:t>dir.personale@pec.adm.gov.it</w:t>
      </w:r>
    </w:hyperlink>
    <w:r w:rsidR="0069154F" w:rsidRPr="000565EF">
      <w:rPr>
        <w:sz w:val="20"/>
        <w:szCs w:val="20"/>
      </w:rPr>
      <w:t xml:space="preserve"> / </w:t>
    </w:r>
    <w:hyperlink r:id="rId2" w:history="1">
      <w:r w:rsidR="0069154F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D33" w:rsidRDefault="00020D33">
      <w:r>
        <w:separator/>
      </w:r>
    </w:p>
  </w:footnote>
  <w:footnote w:type="continuationSeparator" w:id="0">
    <w:p w:rsidR="00020D33" w:rsidRDefault="00020D33">
      <w:r>
        <w:continuationSeparator/>
      </w:r>
    </w:p>
  </w:footnote>
  <w:footnote w:id="1">
    <w:p w:rsidR="00F1565E" w:rsidRPr="00840C30" w:rsidRDefault="00F1565E" w:rsidP="00F1565E">
      <w:pPr>
        <w:pStyle w:val="Testonotaapidipagina"/>
        <w:ind w:left="142" w:hanging="142"/>
        <w:rPr>
          <w:rFonts w:ascii="Garamond" w:hAnsi="Garamond"/>
        </w:rPr>
      </w:pPr>
      <w:r w:rsidRPr="00840C30">
        <w:rPr>
          <w:rStyle w:val="Rimandonotaapidipagina"/>
          <w:b/>
        </w:rPr>
        <w:t>[1]</w:t>
      </w:r>
      <w:r>
        <w:rPr>
          <w:rStyle w:val="Rimandonotaapidipagina"/>
          <w:b/>
        </w:rPr>
        <w:t xml:space="preserve"> </w:t>
      </w:r>
      <w:r w:rsidR="00A17DF0">
        <w:rPr>
          <w:rFonts w:ascii="Garamond" w:hAnsi="Garamond"/>
          <w:sz w:val="18"/>
          <w:szCs w:val="18"/>
        </w:rPr>
        <w:t xml:space="preserve"> </w:t>
      </w:r>
      <w:r w:rsidRPr="0047241A">
        <w:rPr>
          <w:rFonts w:ascii="Garamond" w:hAnsi="Garamond"/>
          <w:sz w:val="18"/>
          <w:szCs w:val="18"/>
        </w:rPr>
        <w:t>Allegare copia di un documento di identità</w:t>
      </w:r>
      <w:r>
        <w:rPr>
          <w:rFonts w:ascii="Garamond" w:hAnsi="Garamond"/>
          <w:sz w:val="18"/>
          <w:szCs w:val="18"/>
        </w:rPr>
        <w:t>.</w:t>
      </w:r>
    </w:p>
  </w:footnote>
  <w:footnote w:id="2">
    <w:p w:rsidR="00805CB3" w:rsidRPr="007E1283" w:rsidRDefault="00805CB3" w:rsidP="007E1283">
      <w:pPr>
        <w:pStyle w:val="Testonotaapidipagina"/>
        <w:tabs>
          <w:tab w:val="left" w:pos="284"/>
        </w:tabs>
        <w:ind w:left="284" w:right="-1" w:hanging="284"/>
        <w:jc w:val="both"/>
        <w:rPr>
          <w:b/>
          <w:i/>
        </w:rPr>
      </w:pPr>
      <w:r w:rsidRPr="00805CB3">
        <w:rPr>
          <w:rStyle w:val="Rimandonotaapidipagina"/>
          <w:b/>
        </w:rPr>
        <w:t>(2)</w:t>
      </w:r>
      <w:r>
        <w:t xml:space="preserve"> </w:t>
      </w:r>
      <w:r w:rsidR="00A17DF0">
        <w:rPr>
          <w:rFonts w:ascii="Garamond" w:hAnsi="Garamond"/>
          <w:sz w:val="18"/>
          <w:szCs w:val="18"/>
        </w:rPr>
        <w:t>Te</w:t>
      </w:r>
      <w:r>
        <w:rPr>
          <w:rFonts w:ascii="Garamond" w:hAnsi="Garamond"/>
          <w:sz w:val="18"/>
          <w:szCs w:val="18"/>
        </w:rPr>
        <w:t>sto dell’</w:t>
      </w:r>
      <w:r w:rsidR="00A17DF0">
        <w:rPr>
          <w:rFonts w:ascii="Garamond" w:hAnsi="Garamond"/>
          <w:sz w:val="18"/>
          <w:szCs w:val="18"/>
        </w:rPr>
        <w:t xml:space="preserve">art. 13, co. 3 del DPR 62/2013: </w:t>
      </w:r>
      <w:r w:rsidRPr="00A17DF0">
        <w:rPr>
          <w:rFonts w:ascii="Garamond" w:hAnsi="Garamond"/>
          <w:i/>
          <w:sz w:val="18"/>
          <w:szCs w:val="18"/>
        </w:rPr>
        <w:t>“3. Il dirigente, prima di ass</w:t>
      </w:r>
      <w:r w:rsidR="00A17DF0">
        <w:rPr>
          <w:rFonts w:ascii="Garamond" w:hAnsi="Garamond"/>
          <w:i/>
          <w:sz w:val="18"/>
          <w:szCs w:val="18"/>
        </w:rPr>
        <w:t xml:space="preserve">umere le sue funzioni, comunica </w:t>
      </w:r>
      <w:r w:rsidRPr="00A17DF0">
        <w:rPr>
          <w:rFonts w:ascii="Garamond" w:hAnsi="Garamond"/>
          <w:i/>
          <w:sz w:val="18"/>
          <w:szCs w:val="18"/>
        </w:rPr>
        <w:t>all’amministrazione le partecipazioni azionarie e gli altri interessi finanziari che possano porlo in conflitto di interessi con la funzione pubblica che svolge e dichiara se ha parenti e affini entro il secondo grado, coniuge o convivente che esercitano attività politiche, professionali o economiche che li pongano in contatti frequenti con l’ufficio che dovrà dirigere o che siano coinvolti nelle decisioni o nelle attività inerenti all’ufficio. Il dirigente fornisce le informazioni sulla propria situazione patrimoniale e le dichiarazioni annuali dei redditi soggetti all’imposta sui redditi delle person</w:t>
      </w:r>
      <w:r w:rsidR="007E1283">
        <w:rPr>
          <w:rFonts w:ascii="Garamond" w:hAnsi="Garamond"/>
          <w:i/>
          <w:sz w:val="18"/>
          <w:szCs w:val="18"/>
        </w:rPr>
        <w:t>e fisiche previste dalla legge.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BA" w:rsidRDefault="00520C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BA" w:rsidRDefault="00520CB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E6" w:rsidRPr="000D7E96" w:rsidRDefault="00CF4710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 w:rsidRPr="000D7E96">
      <w:rPr>
        <w:rFonts w:ascii="Garamond" w:hAnsi="Garamond" w:cs="Arial"/>
        <w:b/>
        <w:sz w:val="22"/>
        <w:szCs w:val="22"/>
      </w:rPr>
      <w:t xml:space="preserve">Allegato </w:t>
    </w:r>
    <w:r w:rsidR="00426048">
      <w:rPr>
        <w:rFonts w:ascii="Garamond" w:hAnsi="Garamond" w:cs="Arial"/>
        <w:b/>
        <w:sz w:val="22"/>
        <w:szCs w:val="22"/>
      </w:rPr>
      <w:t>2</w:t>
    </w:r>
    <w:r w:rsidR="00A67738" w:rsidRPr="000D7E96">
      <w:rPr>
        <w:rFonts w:ascii="Garamond" w:hAnsi="Garamond" w:cs="Arial"/>
        <w:b/>
        <w:sz w:val="22"/>
        <w:szCs w:val="22"/>
      </w:rPr>
      <w:t xml:space="preserve"> – </w:t>
    </w:r>
    <w:proofErr w:type="spellStart"/>
    <w:r w:rsidR="00A67738" w:rsidRPr="000D7E96">
      <w:rPr>
        <w:rFonts w:ascii="Garamond" w:hAnsi="Garamond" w:cs="Arial"/>
        <w:b/>
        <w:sz w:val="22"/>
        <w:szCs w:val="22"/>
      </w:rPr>
      <w:t>Prot</w:t>
    </w:r>
    <w:proofErr w:type="spellEnd"/>
    <w:r w:rsidR="00A67738" w:rsidRPr="000D7E96">
      <w:rPr>
        <w:rFonts w:ascii="Garamond" w:hAnsi="Garamond" w:cs="Arial"/>
        <w:b/>
        <w:sz w:val="22"/>
        <w:szCs w:val="22"/>
      </w:rPr>
      <w:t>.</w:t>
    </w:r>
    <w:r w:rsidR="005F15C3">
      <w:rPr>
        <w:rFonts w:ascii="Garamond" w:hAnsi="Garamond" w:cs="Arial"/>
        <w:b/>
        <w:sz w:val="22"/>
        <w:szCs w:val="22"/>
      </w:rPr>
      <w:t xml:space="preserve"> </w:t>
    </w:r>
    <w:r w:rsidR="00520CBA">
      <w:rPr>
        <w:rFonts w:ascii="Garamond" w:hAnsi="Garamond" w:cs="Arial"/>
        <w:b/>
        <w:sz w:val="22"/>
        <w:szCs w:val="22"/>
      </w:rPr>
      <w:t>112704</w:t>
    </w:r>
    <w:r w:rsidR="00917802">
      <w:rPr>
        <w:rFonts w:ascii="Garamond" w:hAnsi="Garamond" w:cs="Arial"/>
        <w:b/>
        <w:sz w:val="22"/>
        <w:szCs w:val="22"/>
      </w:rPr>
      <w:t>/RU</w:t>
    </w:r>
    <w:r w:rsidR="0053689D">
      <w:rPr>
        <w:rFonts w:ascii="Garamond" w:hAnsi="Garamond" w:cs="Arial"/>
        <w:b/>
        <w:sz w:val="22"/>
        <w:szCs w:val="22"/>
      </w:rPr>
      <w:t xml:space="preserve"> </w:t>
    </w:r>
    <w:r w:rsidR="00515192">
      <w:rPr>
        <w:rFonts w:ascii="Garamond" w:hAnsi="Garamond" w:cs="Arial"/>
        <w:b/>
        <w:sz w:val="22"/>
        <w:szCs w:val="22"/>
      </w:rPr>
      <w:t xml:space="preserve">del </w:t>
    </w:r>
    <w:r w:rsidR="00520CBA">
      <w:rPr>
        <w:rFonts w:ascii="Garamond" w:hAnsi="Garamond" w:cs="Arial"/>
        <w:b/>
        <w:sz w:val="22"/>
        <w:szCs w:val="22"/>
      </w:rPr>
      <w:t>27</w:t>
    </w:r>
    <w:r w:rsidR="002477BC">
      <w:rPr>
        <w:rFonts w:ascii="Garamond" w:hAnsi="Garamond" w:cs="Arial"/>
        <w:b/>
        <w:sz w:val="22"/>
        <w:szCs w:val="22"/>
      </w:rPr>
      <w:t xml:space="preserve"> febbraio</w:t>
    </w:r>
    <w:r w:rsidR="00961AFC">
      <w:rPr>
        <w:rFonts w:ascii="Garamond" w:hAnsi="Garamond" w:cs="Arial"/>
        <w:b/>
        <w:sz w:val="22"/>
        <w:szCs w:val="22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96B5302"/>
    <w:multiLevelType w:val="hybridMultilevel"/>
    <w:tmpl w:val="5974241E"/>
    <w:lvl w:ilvl="0" w:tplc="0FC8E940">
      <w:start w:val="1"/>
      <w:numFmt w:val="bullet"/>
      <w:lvlText w:val=""/>
      <w:lvlJc w:val="left"/>
      <w:pPr>
        <w:ind w:left="4614" w:hanging="360"/>
      </w:pPr>
      <w:rPr>
        <w:rFonts w:ascii="SimHei" w:eastAsia="SimHei" w:hAnsi="SimHei" w:hint="eastAsia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20"/>
    <w:rsid w:val="00007B7E"/>
    <w:rsid w:val="00020D33"/>
    <w:rsid w:val="000305D9"/>
    <w:rsid w:val="00036B3C"/>
    <w:rsid w:val="0004079F"/>
    <w:rsid w:val="0004174C"/>
    <w:rsid w:val="00046ACC"/>
    <w:rsid w:val="00050955"/>
    <w:rsid w:val="00080575"/>
    <w:rsid w:val="000825FC"/>
    <w:rsid w:val="000828DF"/>
    <w:rsid w:val="0008622F"/>
    <w:rsid w:val="00091620"/>
    <w:rsid w:val="000A62A5"/>
    <w:rsid w:val="000B258C"/>
    <w:rsid w:val="000C2F96"/>
    <w:rsid w:val="000C379A"/>
    <w:rsid w:val="000D0881"/>
    <w:rsid w:val="000D2332"/>
    <w:rsid w:val="000D4D33"/>
    <w:rsid w:val="000D62A2"/>
    <w:rsid w:val="000D7E96"/>
    <w:rsid w:val="000E347C"/>
    <w:rsid w:val="000F03A8"/>
    <w:rsid w:val="0011166C"/>
    <w:rsid w:val="0011231D"/>
    <w:rsid w:val="00112596"/>
    <w:rsid w:val="001601D1"/>
    <w:rsid w:val="001729FC"/>
    <w:rsid w:val="00177EFE"/>
    <w:rsid w:val="001A2412"/>
    <w:rsid w:val="001B276E"/>
    <w:rsid w:val="001C45A2"/>
    <w:rsid w:val="001D5420"/>
    <w:rsid w:val="001D7192"/>
    <w:rsid w:val="001E2F7A"/>
    <w:rsid w:val="001F2933"/>
    <w:rsid w:val="001F3D50"/>
    <w:rsid w:val="0021373D"/>
    <w:rsid w:val="002476E6"/>
    <w:rsid w:val="002477BC"/>
    <w:rsid w:val="00250445"/>
    <w:rsid w:val="002513AD"/>
    <w:rsid w:val="00251FF0"/>
    <w:rsid w:val="00252C95"/>
    <w:rsid w:val="00257EDE"/>
    <w:rsid w:val="002606C8"/>
    <w:rsid w:val="002D011A"/>
    <w:rsid w:val="002F0B06"/>
    <w:rsid w:val="002F4CE6"/>
    <w:rsid w:val="003003EF"/>
    <w:rsid w:val="00311289"/>
    <w:rsid w:val="00313602"/>
    <w:rsid w:val="00321EC4"/>
    <w:rsid w:val="00327080"/>
    <w:rsid w:val="00336E67"/>
    <w:rsid w:val="00336F71"/>
    <w:rsid w:val="00355B3E"/>
    <w:rsid w:val="00365E6D"/>
    <w:rsid w:val="0037003A"/>
    <w:rsid w:val="003848FA"/>
    <w:rsid w:val="00385631"/>
    <w:rsid w:val="00386CD1"/>
    <w:rsid w:val="0039124D"/>
    <w:rsid w:val="00394D69"/>
    <w:rsid w:val="003971E5"/>
    <w:rsid w:val="003B32B6"/>
    <w:rsid w:val="003B56DF"/>
    <w:rsid w:val="003D298F"/>
    <w:rsid w:val="003F1716"/>
    <w:rsid w:val="003F49E1"/>
    <w:rsid w:val="0040542D"/>
    <w:rsid w:val="00426048"/>
    <w:rsid w:val="0045175B"/>
    <w:rsid w:val="00452BE6"/>
    <w:rsid w:val="004A1434"/>
    <w:rsid w:val="004A2D5F"/>
    <w:rsid w:val="004A38B8"/>
    <w:rsid w:val="004A4A98"/>
    <w:rsid w:val="004A5C14"/>
    <w:rsid w:val="004A686C"/>
    <w:rsid w:val="004C598E"/>
    <w:rsid w:val="004D4E42"/>
    <w:rsid w:val="004D5EFE"/>
    <w:rsid w:val="004E24B6"/>
    <w:rsid w:val="00515192"/>
    <w:rsid w:val="00520CBA"/>
    <w:rsid w:val="005220F9"/>
    <w:rsid w:val="0053689D"/>
    <w:rsid w:val="00542527"/>
    <w:rsid w:val="005517B9"/>
    <w:rsid w:val="00564E1E"/>
    <w:rsid w:val="00587CC5"/>
    <w:rsid w:val="00591BBD"/>
    <w:rsid w:val="00593EED"/>
    <w:rsid w:val="005A3ACC"/>
    <w:rsid w:val="005C46D7"/>
    <w:rsid w:val="005D7C92"/>
    <w:rsid w:val="005E3708"/>
    <w:rsid w:val="005F15C3"/>
    <w:rsid w:val="005F7549"/>
    <w:rsid w:val="0060574B"/>
    <w:rsid w:val="00606401"/>
    <w:rsid w:val="006130F9"/>
    <w:rsid w:val="00613A21"/>
    <w:rsid w:val="00621E10"/>
    <w:rsid w:val="00622D5F"/>
    <w:rsid w:val="00623E19"/>
    <w:rsid w:val="006324FB"/>
    <w:rsid w:val="00660A78"/>
    <w:rsid w:val="00662148"/>
    <w:rsid w:val="0067433B"/>
    <w:rsid w:val="0069154F"/>
    <w:rsid w:val="0069393F"/>
    <w:rsid w:val="00693EFF"/>
    <w:rsid w:val="00697347"/>
    <w:rsid w:val="006A45BD"/>
    <w:rsid w:val="006C6D2B"/>
    <w:rsid w:val="006D579B"/>
    <w:rsid w:val="006E7A9A"/>
    <w:rsid w:val="006F0151"/>
    <w:rsid w:val="006F3A39"/>
    <w:rsid w:val="006F5F0B"/>
    <w:rsid w:val="00710607"/>
    <w:rsid w:val="0071180D"/>
    <w:rsid w:val="00717E9E"/>
    <w:rsid w:val="0074061D"/>
    <w:rsid w:val="007474BC"/>
    <w:rsid w:val="0076078D"/>
    <w:rsid w:val="007917F0"/>
    <w:rsid w:val="007C54FC"/>
    <w:rsid w:val="007C7505"/>
    <w:rsid w:val="007D2436"/>
    <w:rsid w:val="007D3975"/>
    <w:rsid w:val="007E1283"/>
    <w:rsid w:val="007E3320"/>
    <w:rsid w:val="007E5FE2"/>
    <w:rsid w:val="00805CB3"/>
    <w:rsid w:val="00806ACE"/>
    <w:rsid w:val="008072CE"/>
    <w:rsid w:val="008127E5"/>
    <w:rsid w:val="008219CB"/>
    <w:rsid w:val="008569F8"/>
    <w:rsid w:val="00872E6D"/>
    <w:rsid w:val="0088642C"/>
    <w:rsid w:val="00886B47"/>
    <w:rsid w:val="00887873"/>
    <w:rsid w:val="00887BA1"/>
    <w:rsid w:val="008A10EA"/>
    <w:rsid w:val="008A6A61"/>
    <w:rsid w:val="008A7B49"/>
    <w:rsid w:val="008C7823"/>
    <w:rsid w:val="008D72B6"/>
    <w:rsid w:val="008F4F88"/>
    <w:rsid w:val="00906428"/>
    <w:rsid w:val="0091191F"/>
    <w:rsid w:val="009131E9"/>
    <w:rsid w:val="00913448"/>
    <w:rsid w:val="00917802"/>
    <w:rsid w:val="009333B3"/>
    <w:rsid w:val="0094501E"/>
    <w:rsid w:val="00957025"/>
    <w:rsid w:val="0095748A"/>
    <w:rsid w:val="0096015F"/>
    <w:rsid w:val="00961AFC"/>
    <w:rsid w:val="00970F6D"/>
    <w:rsid w:val="009955CD"/>
    <w:rsid w:val="009C4C3F"/>
    <w:rsid w:val="00A00061"/>
    <w:rsid w:val="00A17DF0"/>
    <w:rsid w:val="00A2482C"/>
    <w:rsid w:val="00A256FA"/>
    <w:rsid w:val="00A31018"/>
    <w:rsid w:val="00A318D7"/>
    <w:rsid w:val="00A40E4B"/>
    <w:rsid w:val="00A41983"/>
    <w:rsid w:val="00A43332"/>
    <w:rsid w:val="00A6241A"/>
    <w:rsid w:val="00A67738"/>
    <w:rsid w:val="00A710CE"/>
    <w:rsid w:val="00A96B4E"/>
    <w:rsid w:val="00AA0932"/>
    <w:rsid w:val="00AB0063"/>
    <w:rsid w:val="00AB216B"/>
    <w:rsid w:val="00AB5913"/>
    <w:rsid w:val="00AD0FE9"/>
    <w:rsid w:val="00AD26FF"/>
    <w:rsid w:val="00B14862"/>
    <w:rsid w:val="00B24C67"/>
    <w:rsid w:val="00B40E5D"/>
    <w:rsid w:val="00B414A5"/>
    <w:rsid w:val="00B6575F"/>
    <w:rsid w:val="00B72829"/>
    <w:rsid w:val="00B73C4C"/>
    <w:rsid w:val="00B7416D"/>
    <w:rsid w:val="00B76056"/>
    <w:rsid w:val="00B83D2E"/>
    <w:rsid w:val="00B86A50"/>
    <w:rsid w:val="00B92B1B"/>
    <w:rsid w:val="00B96098"/>
    <w:rsid w:val="00BC5B57"/>
    <w:rsid w:val="00BE5F81"/>
    <w:rsid w:val="00C04748"/>
    <w:rsid w:val="00C059B6"/>
    <w:rsid w:val="00C304D5"/>
    <w:rsid w:val="00C430A6"/>
    <w:rsid w:val="00C66642"/>
    <w:rsid w:val="00C70D57"/>
    <w:rsid w:val="00C86C7E"/>
    <w:rsid w:val="00C975F0"/>
    <w:rsid w:val="00C97F12"/>
    <w:rsid w:val="00CD7945"/>
    <w:rsid w:val="00CF4710"/>
    <w:rsid w:val="00D156A2"/>
    <w:rsid w:val="00D2162F"/>
    <w:rsid w:val="00D3558E"/>
    <w:rsid w:val="00D3591C"/>
    <w:rsid w:val="00D3676A"/>
    <w:rsid w:val="00D47E91"/>
    <w:rsid w:val="00D55FCF"/>
    <w:rsid w:val="00D62471"/>
    <w:rsid w:val="00D80747"/>
    <w:rsid w:val="00D810A3"/>
    <w:rsid w:val="00D92738"/>
    <w:rsid w:val="00D9392E"/>
    <w:rsid w:val="00D93DE0"/>
    <w:rsid w:val="00D96205"/>
    <w:rsid w:val="00DA1168"/>
    <w:rsid w:val="00DA5624"/>
    <w:rsid w:val="00DA7190"/>
    <w:rsid w:val="00E00020"/>
    <w:rsid w:val="00E01BB7"/>
    <w:rsid w:val="00E0513F"/>
    <w:rsid w:val="00E1301E"/>
    <w:rsid w:val="00E144FD"/>
    <w:rsid w:val="00E233A8"/>
    <w:rsid w:val="00E23544"/>
    <w:rsid w:val="00E34897"/>
    <w:rsid w:val="00E37E05"/>
    <w:rsid w:val="00E45029"/>
    <w:rsid w:val="00E6448E"/>
    <w:rsid w:val="00E6483A"/>
    <w:rsid w:val="00E75FFA"/>
    <w:rsid w:val="00E81BAF"/>
    <w:rsid w:val="00EB35E3"/>
    <w:rsid w:val="00EC0C97"/>
    <w:rsid w:val="00EC1E7C"/>
    <w:rsid w:val="00EC5172"/>
    <w:rsid w:val="00ED05C6"/>
    <w:rsid w:val="00EE3A7C"/>
    <w:rsid w:val="00EE7EAB"/>
    <w:rsid w:val="00EF3E8E"/>
    <w:rsid w:val="00F02B06"/>
    <w:rsid w:val="00F1565E"/>
    <w:rsid w:val="00F16CB4"/>
    <w:rsid w:val="00F176CE"/>
    <w:rsid w:val="00F25A2C"/>
    <w:rsid w:val="00F261C4"/>
    <w:rsid w:val="00F27833"/>
    <w:rsid w:val="00F378C2"/>
    <w:rsid w:val="00F40A4F"/>
    <w:rsid w:val="00F55344"/>
    <w:rsid w:val="00F5644F"/>
    <w:rsid w:val="00F732C1"/>
    <w:rsid w:val="00F756F0"/>
    <w:rsid w:val="00F8063D"/>
    <w:rsid w:val="00F84787"/>
    <w:rsid w:val="00F956A0"/>
    <w:rsid w:val="00FA277F"/>
    <w:rsid w:val="00FA2D09"/>
    <w:rsid w:val="00FC3C40"/>
    <w:rsid w:val="00FE4103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5102C8"/>
  <w15:docId w15:val="{C34963D4-8A0A-49F8-8B20-C6B9B9CD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7B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A7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adm.gov.it/portale/informative-privacy-ad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F008-1320-44F3-BCC4-6A159830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5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4905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SAFFIRIO MARIA LAURA</cp:lastModifiedBy>
  <cp:revision>11</cp:revision>
  <cp:lastPrinted>2023-02-14T15:11:00Z</cp:lastPrinted>
  <dcterms:created xsi:type="dcterms:W3CDTF">2023-02-23T14:07:00Z</dcterms:created>
  <dcterms:modified xsi:type="dcterms:W3CDTF">2023-02-27T09:29:00Z</dcterms:modified>
</cp:coreProperties>
</file>